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72D70E" w14:textId="7AD1CE58" w:rsidR="00E446CC" w:rsidRDefault="004C00D1" w:rsidP="004C00D1">
      <w:pPr>
        <w:jc w:val="center"/>
        <w:rPr>
          <w:b/>
          <w:bCs/>
          <w:sz w:val="28"/>
          <w:szCs w:val="36"/>
        </w:rPr>
      </w:pPr>
      <w:r>
        <w:rPr>
          <w:rFonts w:hint="eastAsia"/>
          <w:b/>
          <w:bCs/>
          <w:sz w:val="28"/>
          <w:szCs w:val="36"/>
        </w:rPr>
        <w:t>第二单元</w:t>
      </w:r>
      <w:r>
        <w:rPr>
          <w:rFonts w:hint="eastAsia"/>
          <w:b/>
          <w:bCs/>
          <w:sz w:val="28"/>
          <w:szCs w:val="36"/>
        </w:rPr>
        <w:t xml:space="preserve"> </w:t>
      </w:r>
      <w:r>
        <w:rPr>
          <w:rFonts w:hint="eastAsia"/>
          <w:b/>
          <w:bCs/>
          <w:sz w:val="28"/>
          <w:szCs w:val="36"/>
        </w:rPr>
        <w:t>民主与法治</w:t>
      </w:r>
    </w:p>
    <w:p w14:paraId="3A865FC5" w14:textId="70AFDD23" w:rsidR="00E446CC" w:rsidRDefault="00D90FCF" w:rsidP="005F3AFF">
      <w:pPr>
        <w:spacing w:afterLines="50" w:after="156"/>
        <w:rPr>
          <w:b/>
          <w:bCs/>
          <w:sz w:val="24"/>
          <w:szCs w:val="32"/>
        </w:rPr>
      </w:pPr>
      <w:r>
        <w:rPr>
          <w:rFonts w:hint="eastAsia"/>
          <w:b/>
          <w:bCs/>
          <w:sz w:val="28"/>
          <w:szCs w:val="36"/>
        </w:rPr>
        <w:t xml:space="preserve">                                 </w:t>
      </w:r>
      <w:r>
        <w:rPr>
          <w:rFonts w:hint="eastAsia"/>
          <w:b/>
          <w:bCs/>
          <w:sz w:val="24"/>
          <w:szCs w:val="32"/>
        </w:rPr>
        <w:t>班级：</w:t>
      </w:r>
      <w:r>
        <w:rPr>
          <w:rFonts w:hint="eastAsia"/>
          <w:b/>
          <w:bCs/>
          <w:sz w:val="24"/>
          <w:szCs w:val="32"/>
          <w:u w:val="single"/>
        </w:rPr>
        <w:t xml:space="preserve">         </w:t>
      </w:r>
      <w:r>
        <w:rPr>
          <w:rFonts w:hint="eastAsia"/>
          <w:b/>
          <w:bCs/>
          <w:sz w:val="24"/>
          <w:szCs w:val="32"/>
        </w:rPr>
        <w:t xml:space="preserve"> </w:t>
      </w:r>
      <w:r>
        <w:rPr>
          <w:rFonts w:hint="eastAsia"/>
          <w:b/>
          <w:bCs/>
          <w:sz w:val="24"/>
          <w:szCs w:val="32"/>
        </w:rPr>
        <w:t>姓名：</w:t>
      </w:r>
      <w:r>
        <w:rPr>
          <w:rFonts w:hint="eastAsia"/>
          <w:b/>
          <w:bCs/>
          <w:sz w:val="24"/>
          <w:szCs w:val="32"/>
          <w:u w:val="single"/>
        </w:rPr>
        <w:t xml:space="preserve">         </w:t>
      </w:r>
    </w:p>
    <w:p w14:paraId="248BE5D6" w14:textId="3156037B" w:rsidR="007165A9" w:rsidRPr="005F3AFF" w:rsidRDefault="009C7605" w:rsidP="005F3AFF">
      <w:pPr>
        <w:jc w:val="left"/>
        <w:textAlignment w:val="center"/>
        <w:rPr>
          <w:rFonts w:hint="eastAsia"/>
          <w:b/>
          <w:bCs/>
          <w:szCs w:val="21"/>
        </w:rPr>
      </w:pPr>
      <w:r w:rsidRPr="005F3AFF">
        <w:rPr>
          <w:b/>
          <w:bCs/>
          <w:sz w:val="24"/>
          <w:szCs w:val="32"/>
        </w:rPr>
        <w:t>一、</w:t>
      </w:r>
      <w:r w:rsidRPr="005F3AFF">
        <w:rPr>
          <w:rFonts w:hint="eastAsia"/>
          <w:b/>
          <w:bCs/>
          <w:sz w:val="24"/>
          <w:szCs w:val="32"/>
        </w:rPr>
        <w:t>单项选择题</w:t>
      </w:r>
      <w:r w:rsidR="005F3AFF">
        <w:rPr>
          <w:rFonts w:hint="eastAsia"/>
          <w:b/>
          <w:bCs/>
          <w:sz w:val="24"/>
          <w:szCs w:val="32"/>
        </w:rPr>
        <w:t>（</w:t>
      </w:r>
      <w:r w:rsidR="005F3AFF" w:rsidRPr="005F3AFF">
        <w:rPr>
          <w:rFonts w:hint="eastAsia"/>
          <w:b/>
          <w:bCs/>
          <w:szCs w:val="21"/>
        </w:rPr>
        <w:t>在下列各题的四个选项中，只有一项是最符合题意的。本大题共</w:t>
      </w:r>
      <w:r w:rsidR="005F3AFF" w:rsidRPr="005F3AFF">
        <w:rPr>
          <w:rFonts w:hint="eastAsia"/>
          <w:b/>
          <w:bCs/>
          <w:szCs w:val="21"/>
        </w:rPr>
        <w:t>14</w:t>
      </w:r>
      <w:r w:rsidR="005F3AFF" w:rsidRPr="005F3AFF">
        <w:rPr>
          <w:rFonts w:hint="eastAsia"/>
          <w:b/>
          <w:bCs/>
          <w:szCs w:val="21"/>
        </w:rPr>
        <w:t>题，每小题</w:t>
      </w:r>
      <w:r w:rsidR="005F3AFF" w:rsidRPr="005F3AFF">
        <w:rPr>
          <w:rFonts w:hint="eastAsia"/>
          <w:b/>
          <w:bCs/>
          <w:szCs w:val="21"/>
        </w:rPr>
        <w:t>1.5</w:t>
      </w:r>
      <w:r w:rsidR="005F3AFF" w:rsidRPr="005F3AFF">
        <w:rPr>
          <w:rFonts w:hint="eastAsia"/>
          <w:b/>
          <w:bCs/>
          <w:szCs w:val="21"/>
        </w:rPr>
        <w:t>分，共</w:t>
      </w:r>
      <w:r w:rsidR="005F3AFF" w:rsidRPr="005F3AFF">
        <w:rPr>
          <w:rFonts w:hint="eastAsia"/>
          <w:b/>
          <w:bCs/>
          <w:szCs w:val="21"/>
        </w:rPr>
        <w:t>21</w:t>
      </w:r>
      <w:r w:rsidR="005F3AFF" w:rsidRPr="005F3AFF">
        <w:rPr>
          <w:rFonts w:hint="eastAsia"/>
          <w:b/>
          <w:bCs/>
          <w:szCs w:val="21"/>
        </w:rPr>
        <w:t>分。</w:t>
      </w:r>
      <w:r w:rsidR="005F3AFF">
        <w:rPr>
          <w:rFonts w:hint="eastAsia"/>
          <w:b/>
          <w:bCs/>
          <w:sz w:val="24"/>
          <w:szCs w:val="32"/>
        </w:rPr>
        <w:t>）</w:t>
      </w:r>
    </w:p>
    <w:p w14:paraId="25FD06DB" w14:textId="1CF57233" w:rsidR="007165A9" w:rsidRPr="007165A9" w:rsidRDefault="0099708A" w:rsidP="007165A9">
      <w:pPr>
        <w:rPr>
          <w:rFonts w:ascii="宋体" w:eastAsia="宋体" w:hAnsi="宋体" w:cs="宋体"/>
          <w:szCs w:val="21"/>
        </w:rPr>
      </w:pPr>
      <w:r>
        <w:rPr>
          <w:rFonts w:ascii="宋体" w:eastAsia="宋体" w:hAnsi="宋体" w:cs="宋体" w:hint="eastAsia"/>
          <w:szCs w:val="21"/>
        </w:rPr>
        <w:t>1</w:t>
      </w:r>
      <w:r>
        <w:rPr>
          <w:rFonts w:ascii="宋体" w:eastAsia="宋体" w:hAnsi="宋体" w:cs="宋体"/>
          <w:szCs w:val="21"/>
        </w:rPr>
        <w:t>.</w:t>
      </w:r>
      <w:r w:rsidR="007165A9" w:rsidRPr="007165A9">
        <w:rPr>
          <w:rFonts w:ascii="宋体" w:eastAsia="宋体" w:hAnsi="宋体" w:cs="宋体" w:hint="eastAsia"/>
          <w:szCs w:val="21"/>
        </w:rPr>
        <w:t>某县人大开展“家访”人大代表和选民工作，把全过程人民民主的生动实践带到了群众家门口。这有利于</w:t>
      </w:r>
      <w:r w:rsidR="00B95A26">
        <w:rPr>
          <w:rFonts w:ascii="宋体" w:eastAsia="宋体" w:hAnsi="宋体" w:cs="宋体" w:hint="eastAsia"/>
          <w:szCs w:val="21"/>
        </w:rPr>
        <w:t xml:space="preserve"> </w:t>
      </w:r>
      <w:r w:rsidR="00B95A26">
        <w:rPr>
          <w:rFonts w:ascii="宋体" w:eastAsia="宋体" w:hAnsi="宋体" w:cs="宋体"/>
          <w:szCs w:val="21"/>
        </w:rPr>
        <w:t xml:space="preserve">                                                      </w:t>
      </w:r>
      <w:r w:rsidR="00282E5A">
        <w:rPr>
          <w:rFonts w:ascii="宋体" w:eastAsia="宋体" w:hAnsi="宋体" w:cs="宋体"/>
          <w:szCs w:val="21"/>
        </w:rPr>
        <w:t xml:space="preserve">  </w:t>
      </w:r>
      <w:r w:rsidR="00B95A26">
        <w:rPr>
          <w:rFonts w:ascii="宋体" w:eastAsia="宋体" w:hAnsi="宋体" w:cs="宋体"/>
          <w:szCs w:val="21"/>
        </w:rPr>
        <w:t xml:space="preserve"> </w:t>
      </w:r>
      <w:r w:rsidR="007165A9" w:rsidRPr="007165A9">
        <w:rPr>
          <w:rFonts w:ascii="宋体" w:eastAsia="宋体" w:hAnsi="宋体" w:cs="宋体" w:hint="eastAsia"/>
          <w:szCs w:val="21"/>
        </w:rPr>
        <w:t>（</w:t>
      </w:r>
      <w:r w:rsidR="00282E5A">
        <w:rPr>
          <w:rFonts w:ascii="宋体" w:eastAsia="宋体" w:hAnsi="宋体" w:cs="宋体"/>
          <w:szCs w:val="21"/>
        </w:rPr>
        <w:t xml:space="preserve">    </w:t>
      </w:r>
      <w:r w:rsidR="007165A9" w:rsidRPr="007165A9">
        <w:rPr>
          <w:rFonts w:ascii="宋体" w:eastAsia="宋体" w:hAnsi="宋体" w:cs="宋体" w:hint="eastAsia"/>
          <w:szCs w:val="21"/>
        </w:rPr>
        <w:t>）</w:t>
      </w:r>
    </w:p>
    <w:p w14:paraId="58110A92" w14:textId="2EDF6EC9" w:rsidR="007165A9" w:rsidRPr="0099708A" w:rsidRDefault="0099708A" w:rsidP="0099708A">
      <w:pPr>
        <w:rPr>
          <w:rFonts w:ascii="宋体" w:eastAsia="宋体" w:hAnsi="宋体" w:cs="宋体"/>
          <w:szCs w:val="21"/>
        </w:rPr>
      </w:pPr>
      <w:r w:rsidRPr="0099708A">
        <w:rPr>
          <w:rFonts w:ascii="宋体" w:eastAsia="宋体" w:hAnsi="宋体" w:cs="宋体" w:hint="eastAsia"/>
          <w:szCs w:val="21"/>
        </w:rPr>
        <w:t>①</w:t>
      </w:r>
      <w:r w:rsidR="000956E5">
        <w:rPr>
          <w:rFonts w:ascii="宋体" w:eastAsia="宋体" w:hAnsi="宋体" w:cs="宋体" w:hint="eastAsia"/>
          <w:szCs w:val="21"/>
        </w:rPr>
        <w:t>公</w:t>
      </w:r>
      <w:r w:rsidR="007165A9" w:rsidRPr="0099708A">
        <w:rPr>
          <w:rFonts w:ascii="宋体" w:eastAsia="宋体" w:hAnsi="宋体" w:cs="宋体" w:hint="eastAsia"/>
          <w:szCs w:val="21"/>
        </w:rPr>
        <w:t>民更好地当家作主</w:t>
      </w:r>
      <w:r w:rsidRPr="0099708A">
        <w:rPr>
          <w:rFonts w:ascii="宋体" w:eastAsia="宋体" w:hAnsi="宋体" w:cs="宋体" w:hint="eastAsia"/>
          <w:szCs w:val="21"/>
        </w:rPr>
        <w:t xml:space="preserve"> </w:t>
      </w:r>
      <w:r w:rsidRPr="0099708A">
        <w:rPr>
          <w:rFonts w:ascii="宋体" w:eastAsia="宋体" w:hAnsi="宋体" w:cs="宋体"/>
          <w:szCs w:val="21"/>
        </w:rPr>
        <w:t xml:space="preserve">                    </w:t>
      </w:r>
      <w:r w:rsidR="007165A9" w:rsidRPr="0099708A">
        <w:rPr>
          <w:rFonts w:ascii="宋体" w:eastAsia="宋体" w:hAnsi="宋体" w:cs="宋体" w:hint="eastAsia"/>
          <w:szCs w:val="21"/>
        </w:rPr>
        <w:t>②人大更好地开展工作</w:t>
      </w:r>
    </w:p>
    <w:p w14:paraId="4D677E34" w14:textId="18815701" w:rsidR="007165A9" w:rsidRPr="007165A9" w:rsidRDefault="007165A9" w:rsidP="007165A9">
      <w:pPr>
        <w:rPr>
          <w:rFonts w:ascii="宋体" w:eastAsia="宋体" w:hAnsi="宋体" w:cs="宋体"/>
          <w:szCs w:val="21"/>
        </w:rPr>
      </w:pPr>
      <w:r w:rsidRPr="007165A9">
        <w:rPr>
          <w:rFonts w:ascii="宋体" w:eastAsia="宋体" w:hAnsi="宋体" w:cs="宋体" w:hint="eastAsia"/>
          <w:szCs w:val="21"/>
        </w:rPr>
        <w:t>③人民直接</w:t>
      </w:r>
      <w:r w:rsidR="0090027D">
        <w:rPr>
          <w:rFonts w:ascii="宋体" w:eastAsia="宋体" w:hAnsi="宋体" w:cs="宋体" w:hint="eastAsia"/>
          <w:szCs w:val="21"/>
        </w:rPr>
        <w:t xml:space="preserve">管理国家 </w:t>
      </w:r>
      <w:r w:rsidR="0090027D">
        <w:rPr>
          <w:rFonts w:ascii="宋体" w:eastAsia="宋体" w:hAnsi="宋体" w:cs="宋体"/>
          <w:szCs w:val="21"/>
        </w:rPr>
        <w:t xml:space="preserve">   </w:t>
      </w:r>
      <w:r w:rsidR="0099708A">
        <w:rPr>
          <w:rFonts w:ascii="宋体" w:eastAsia="宋体" w:hAnsi="宋体" w:cs="宋体"/>
          <w:szCs w:val="21"/>
        </w:rPr>
        <w:t xml:space="preserve">                   </w:t>
      </w:r>
      <w:r w:rsidRPr="007165A9">
        <w:rPr>
          <w:rFonts w:ascii="宋体" w:eastAsia="宋体" w:hAnsi="宋体" w:cs="宋体" w:hint="eastAsia"/>
          <w:szCs w:val="21"/>
        </w:rPr>
        <w:t>④人大代表更好地履职</w:t>
      </w:r>
    </w:p>
    <w:p w14:paraId="33F78635" w14:textId="30510422" w:rsidR="007165A9" w:rsidRPr="007165A9" w:rsidRDefault="007165A9" w:rsidP="007165A9">
      <w:pPr>
        <w:rPr>
          <w:rFonts w:ascii="宋体" w:eastAsia="宋体" w:hAnsi="宋体" w:cs="宋体"/>
          <w:szCs w:val="21"/>
        </w:rPr>
      </w:pPr>
      <w:r w:rsidRPr="007165A9">
        <w:rPr>
          <w:rFonts w:ascii="宋体" w:eastAsia="宋体" w:hAnsi="宋体" w:cs="宋体" w:hint="eastAsia"/>
          <w:szCs w:val="21"/>
        </w:rPr>
        <w:t>A．①②</w:t>
      </w:r>
      <w:r w:rsidR="0099708A">
        <w:rPr>
          <w:rFonts w:ascii="宋体" w:eastAsia="宋体" w:hAnsi="宋体" w:cs="宋体" w:hint="eastAsia"/>
          <w:szCs w:val="21"/>
        </w:rPr>
        <w:t xml:space="preserve"> </w:t>
      </w:r>
      <w:r w:rsidR="0099708A">
        <w:rPr>
          <w:rFonts w:ascii="宋体" w:eastAsia="宋体" w:hAnsi="宋体" w:cs="宋体"/>
          <w:szCs w:val="21"/>
        </w:rPr>
        <w:t xml:space="preserve">      </w:t>
      </w:r>
      <w:r w:rsidRPr="007165A9">
        <w:rPr>
          <w:rFonts w:ascii="宋体" w:eastAsia="宋体" w:hAnsi="宋体" w:cs="宋体" w:hint="eastAsia"/>
          <w:szCs w:val="21"/>
        </w:rPr>
        <w:tab/>
        <w:t>B．</w:t>
      </w:r>
      <w:r w:rsidR="000956E5" w:rsidRPr="007165A9">
        <w:rPr>
          <w:rFonts w:ascii="宋体" w:eastAsia="宋体" w:hAnsi="宋体" w:cs="宋体" w:hint="eastAsia"/>
          <w:szCs w:val="21"/>
        </w:rPr>
        <w:t>①③</w:t>
      </w:r>
      <w:r w:rsidR="0099708A">
        <w:rPr>
          <w:rFonts w:ascii="宋体" w:eastAsia="宋体" w:hAnsi="宋体" w:cs="宋体" w:hint="eastAsia"/>
          <w:szCs w:val="21"/>
        </w:rPr>
        <w:t xml:space="preserve"> </w:t>
      </w:r>
      <w:r w:rsidR="0099708A">
        <w:rPr>
          <w:rFonts w:ascii="宋体" w:eastAsia="宋体" w:hAnsi="宋体" w:cs="宋体"/>
          <w:szCs w:val="21"/>
        </w:rPr>
        <w:t xml:space="preserve">        </w:t>
      </w:r>
      <w:r w:rsidRPr="007165A9">
        <w:rPr>
          <w:rFonts w:ascii="宋体" w:eastAsia="宋体" w:hAnsi="宋体" w:cs="宋体" w:hint="eastAsia"/>
          <w:szCs w:val="21"/>
        </w:rPr>
        <w:tab/>
        <w:t>C．</w:t>
      </w:r>
      <w:r w:rsidR="000956E5" w:rsidRPr="007165A9">
        <w:rPr>
          <w:rFonts w:ascii="宋体" w:eastAsia="宋体" w:hAnsi="宋体" w:cs="宋体" w:hint="eastAsia"/>
          <w:szCs w:val="21"/>
        </w:rPr>
        <w:t>②③</w:t>
      </w:r>
      <w:r w:rsidR="0099708A">
        <w:rPr>
          <w:rFonts w:ascii="宋体" w:eastAsia="宋体" w:hAnsi="宋体" w:cs="宋体" w:hint="eastAsia"/>
          <w:szCs w:val="21"/>
        </w:rPr>
        <w:t xml:space="preserve"> </w:t>
      </w:r>
      <w:r w:rsidR="0099708A">
        <w:rPr>
          <w:rFonts w:ascii="宋体" w:eastAsia="宋体" w:hAnsi="宋体" w:cs="宋体"/>
          <w:szCs w:val="21"/>
        </w:rPr>
        <w:t xml:space="preserve">    </w:t>
      </w:r>
      <w:r w:rsidR="001F6809">
        <w:rPr>
          <w:rFonts w:ascii="宋体" w:eastAsia="宋体" w:hAnsi="宋体" w:cs="宋体"/>
          <w:szCs w:val="21"/>
        </w:rPr>
        <w:t xml:space="preserve">  </w:t>
      </w:r>
      <w:r w:rsidRPr="007165A9">
        <w:rPr>
          <w:rFonts w:ascii="宋体" w:eastAsia="宋体" w:hAnsi="宋体" w:cs="宋体" w:hint="eastAsia"/>
          <w:szCs w:val="21"/>
        </w:rPr>
        <w:tab/>
        <w:t>D．</w:t>
      </w:r>
      <w:r w:rsidR="000956E5" w:rsidRPr="007165A9">
        <w:rPr>
          <w:rFonts w:ascii="宋体" w:eastAsia="宋体" w:hAnsi="宋体" w:cs="宋体" w:hint="eastAsia"/>
          <w:szCs w:val="21"/>
        </w:rPr>
        <w:t>②④</w:t>
      </w:r>
      <w:r w:rsidR="000956E5" w:rsidRPr="007165A9">
        <w:rPr>
          <w:rFonts w:ascii="宋体" w:eastAsia="宋体" w:hAnsi="宋体" w:cs="宋体"/>
          <w:szCs w:val="21"/>
        </w:rPr>
        <w:t xml:space="preserve"> </w:t>
      </w:r>
    </w:p>
    <w:p w14:paraId="5262FB75" w14:textId="45A9C4F3" w:rsidR="00BC3D23" w:rsidRPr="00BC3D23" w:rsidRDefault="00A0504C" w:rsidP="00BC3D23">
      <w:pPr>
        <w:rPr>
          <w:rFonts w:ascii="宋体" w:eastAsia="宋体" w:hAnsi="宋体" w:cs="宋体"/>
          <w:szCs w:val="21"/>
        </w:rPr>
      </w:pPr>
      <w:r>
        <w:rPr>
          <w:rFonts w:ascii="宋体" w:eastAsia="宋体" w:hAnsi="宋体" w:cs="宋体"/>
          <w:szCs w:val="21"/>
        </w:rPr>
        <w:t>2</w:t>
      </w:r>
      <w:r w:rsidR="00E030E9">
        <w:rPr>
          <w:rFonts w:ascii="宋体" w:eastAsia="宋体" w:hAnsi="宋体" w:cs="宋体"/>
          <w:szCs w:val="21"/>
        </w:rPr>
        <w:t>.</w:t>
      </w:r>
      <w:r w:rsidR="00BC3D23" w:rsidRPr="00BC3D23">
        <w:rPr>
          <w:rFonts w:ascii="宋体" w:eastAsia="宋体" w:hAnsi="宋体" w:cs="宋体" w:hint="eastAsia"/>
          <w:szCs w:val="21"/>
        </w:rPr>
        <w:t>“您好，我是社区工作人员。您反映的路灯昏暗问题，已经协调解决了。请问您是否满意？”“很满意，谢谢!为你们的工作效率点赞。”从中可看出社区工作人员</w:t>
      </w:r>
      <w:r w:rsidR="00B95A26">
        <w:rPr>
          <w:rFonts w:ascii="宋体" w:eastAsia="宋体" w:hAnsi="宋体" w:cs="宋体" w:hint="eastAsia"/>
          <w:szCs w:val="21"/>
        </w:rPr>
        <w:t xml:space="preserve"> </w:t>
      </w:r>
      <w:r w:rsidR="00B95A26">
        <w:rPr>
          <w:rFonts w:ascii="宋体" w:eastAsia="宋体" w:hAnsi="宋体" w:cs="宋体"/>
          <w:szCs w:val="21"/>
        </w:rPr>
        <w:t xml:space="preserve">        </w:t>
      </w:r>
      <w:r w:rsidR="00282E5A">
        <w:rPr>
          <w:rFonts w:ascii="宋体" w:eastAsia="宋体" w:hAnsi="宋体" w:cs="宋体"/>
          <w:szCs w:val="21"/>
        </w:rPr>
        <w:t xml:space="preserve">  </w:t>
      </w:r>
      <w:r w:rsidR="00B95A26">
        <w:rPr>
          <w:rFonts w:ascii="宋体" w:eastAsia="宋体" w:hAnsi="宋体" w:cs="宋体"/>
          <w:szCs w:val="21"/>
        </w:rPr>
        <w:t xml:space="preserve"> </w:t>
      </w:r>
      <w:r w:rsidR="00BC3D23" w:rsidRPr="00BC3D23">
        <w:rPr>
          <w:rFonts w:ascii="宋体" w:eastAsia="宋体" w:hAnsi="宋体" w:cs="宋体" w:hint="eastAsia"/>
          <w:szCs w:val="21"/>
        </w:rPr>
        <w:t>（</w:t>
      </w:r>
      <w:r w:rsidR="00282E5A">
        <w:rPr>
          <w:rFonts w:ascii="宋体" w:eastAsia="宋体" w:hAnsi="宋体" w:cs="宋体"/>
          <w:szCs w:val="21"/>
        </w:rPr>
        <w:t xml:space="preserve">    </w:t>
      </w:r>
      <w:r w:rsidR="00BC3D23" w:rsidRPr="00BC3D23">
        <w:rPr>
          <w:rFonts w:ascii="宋体" w:eastAsia="宋体" w:hAnsi="宋体" w:cs="宋体" w:hint="eastAsia"/>
          <w:szCs w:val="21"/>
        </w:rPr>
        <w:t>）</w:t>
      </w:r>
    </w:p>
    <w:p w14:paraId="7E45BF31" w14:textId="151908BB" w:rsidR="00BC3D23" w:rsidRPr="00E030E9" w:rsidRDefault="00E030E9" w:rsidP="00E030E9">
      <w:pPr>
        <w:rPr>
          <w:rFonts w:ascii="宋体" w:eastAsia="宋体" w:hAnsi="宋体" w:cs="宋体"/>
          <w:szCs w:val="21"/>
        </w:rPr>
      </w:pPr>
      <w:r w:rsidRPr="00E030E9">
        <w:rPr>
          <w:rFonts w:ascii="宋体" w:eastAsia="宋体" w:hAnsi="宋体" w:cs="宋体" w:hint="eastAsia"/>
          <w:szCs w:val="21"/>
        </w:rPr>
        <w:t>①</w:t>
      </w:r>
      <w:r w:rsidR="00BC3D23" w:rsidRPr="00E030E9">
        <w:rPr>
          <w:rFonts w:ascii="宋体" w:eastAsia="宋体" w:hAnsi="宋体" w:cs="宋体" w:hint="eastAsia"/>
          <w:szCs w:val="21"/>
        </w:rPr>
        <w:t>尽职尽责，服务社区群众</w:t>
      </w:r>
      <w:r w:rsidR="0099708A" w:rsidRPr="00E030E9">
        <w:rPr>
          <w:rFonts w:ascii="宋体" w:eastAsia="宋体" w:hAnsi="宋体" w:cs="宋体"/>
          <w:szCs w:val="21"/>
        </w:rPr>
        <w:t xml:space="preserve">         </w:t>
      </w:r>
      <w:r>
        <w:rPr>
          <w:rFonts w:ascii="宋体" w:eastAsia="宋体" w:hAnsi="宋体" w:cs="宋体"/>
          <w:szCs w:val="21"/>
        </w:rPr>
        <w:t xml:space="preserve">  </w:t>
      </w:r>
      <w:r w:rsidR="0099708A" w:rsidRPr="00E030E9">
        <w:rPr>
          <w:rFonts w:ascii="宋体" w:eastAsia="宋体" w:hAnsi="宋体" w:cs="宋体"/>
          <w:szCs w:val="21"/>
        </w:rPr>
        <w:t xml:space="preserve">     </w:t>
      </w:r>
      <w:r w:rsidR="00BC3D23" w:rsidRPr="00E030E9">
        <w:rPr>
          <w:rFonts w:ascii="宋体" w:eastAsia="宋体" w:hAnsi="宋体" w:cs="宋体" w:hint="eastAsia"/>
          <w:szCs w:val="21"/>
        </w:rPr>
        <w:t>②努力提升社区居民幸福感</w:t>
      </w:r>
    </w:p>
    <w:p w14:paraId="18C5B871" w14:textId="60162094" w:rsidR="00BC3D23" w:rsidRPr="00BC3D23" w:rsidRDefault="00BC3D23" w:rsidP="00BC3D23">
      <w:pPr>
        <w:rPr>
          <w:rFonts w:ascii="宋体" w:eastAsia="宋体" w:hAnsi="宋体" w:cs="宋体"/>
          <w:szCs w:val="21"/>
        </w:rPr>
      </w:pPr>
      <w:r w:rsidRPr="00BC3D23">
        <w:rPr>
          <w:rFonts w:ascii="宋体" w:eastAsia="宋体" w:hAnsi="宋体" w:cs="宋体" w:hint="eastAsia"/>
          <w:szCs w:val="21"/>
        </w:rPr>
        <w:t>③严格执法，维护社区安全</w:t>
      </w:r>
      <w:r w:rsidR="0099708A">
        <w:rPr>
          <w:rFonts w:ascii="宋体" w:eastAsia="宋体" w:hAnsi="宋体" w:cs="宋体" w:hint="eastAsia"/>
          <w:szCs w:val="21"/>
        </w:rPr>
        <w:t xml:space="preserve"> </w:t>
      </w:r>
      <w:r w:rsidR="0099708A">
        <w:rPr>
          <w:rFonts w:ascii="宋体" w:eastAsia="宋体" w:hAnsi="宋体" w:cs="宋体"/>
          <w:szCs w:val="21"/>
        </w:rPr>
        <w:t xml:space="preserve">               </w:t>
      </w:r>
      <w:r w:rsidRPr="00BC3D23">
        <w:rPr>
          <w:rFonts w:ascii="宋体" w:eastAsia="宋体" w:hAnsi="宋体" w:cs="宋体" w:hint="eastAsia"/>
          <w:szCs w:val="21"/>
        </w:rPr>
        <w:t>④平等公正对待每一位居民</w:t>
      </w:r>
    </w:p>
    <w:p w14:paraId="7FE9F658" w14:textId="12E8174B" w:rsidR="00BC3D23" w:rsidRDefault="00BC3D23" w:rsidP="00BC3D23">
      <w:pPr>
        <w:rPr>
          <w:rFonts w:ascii="宋体" w:eastAsia="宋体" w:hAnsi="宋体" w:cs="宋体"/>
          <w:szCs w:val="21"/>
        </w:rPr>
      </w:pPr>
      <w:r w:rsidRPr="00BC3D23">
        <w:rPr>
          <w:rFonts w:ascii="宋体" w:eastAsia="宋体" w:hAnsi="宋体" w:cs="宋体" w:hint="eastAsia"/>
          <w:szCs w:val="21"/>
        </w:rPr>
        <w:t>A．①②</w:t>
      </w:r>
      <w:r w:rsidR="0099708A">
        <w:rPr>
          <w:rFonts w:ascii="宋体" w:eastAsia="宋体" w:hAnsi="宋体" w:cs="宋体" w:hint="eastAsia"/>
          <w:szCs w:val="21"/>
        </w:rPr>
        <w:t xml:space="preserve"> </w:t>
      </w:r>
      <w:r w:rsidR="0099708A">
        <w:rPr>
          <w:rFonts w:ascii="宋体" w:eastAsia="宋体" w:hAnsi="宋体" w:cs="宋体"/>
          <w:szCs w:val="21"/>
        </w:rPr>
        <w:t xml:space="preserve">          </w:t>
      </w:r>
      <w:r w:rsidRPr="00BC3D23">
        <w:rPr>
          <w:rFonts w:ascii="宋体" w:eastAsia="宋体" w:hAnsi="宋体" w:cs="宋体" w:hint="eastAsia"/>
          <w:szCs w:val="21"/>
        </w:rPr>
        <w:tab/>
        <w:t>B．①③</w:t>
      </w:r>
      <w:r w:rsidRPr="00BC3D23">
        <w:rPr>
          <w:rFonts w:ascii="宋体" w:eastAsia="宋体" w:hAnsi="宋体" w:cs="宋体" w:hint="eastAsia"/>
          <w:szCs w:val="21"/>
        </w:rPr>
        <w:tab/>
      </w:r>
      <w:r w:rsidR="0099708A">
        <w:rPr>
          <w:rFonts w:ascii="宋体" w:eastAsia="宋体" w:hAnsi="宋体" w:cs="宋体"/>
          <w:szCs w:val="21"/>
        </w:rPr>
        <w:t xml:space="preserve">      </w:t>
      </w:r>
      <w:r w:rsidR="001F6809">
        <w:rPr>
          <w:rFonts w:ascii="宋体" w:eastAsia="宋体" w:hAnsi="宋体" w:cs="宋体"/>
          <w:szCs w:val="21"/>
        </w:rPr>
        <w:t xml:space="preserve"> </w:t>
      </w:r>
      <w:r w:rsidR="0099708A">
        <w:rPr>
          <w:rFonts w:ascii="宋体" w:eastAsia="宋体" w:hAnsi="宋体" w:cs="宋体"/>
          <w:szCs w:val="21"/>
        </w:rPr>
        <w:t xml:space="preserve">     </w:t>
      </w:r>
      <w:r w:rsidRPr="00BC3D23">
        <w:rPr>
          <w:rFonts w:ascii="宋体" w:eastAsia="宋体" w:hAnsi="宋体" w:cs="宋体" w:hint="eastAsia"/>
          <w:szCs w:val="21"/>
        </w:rPr>
        <w:t>C．②④</w:t>
      </w:r>
      <w:r w:rsidRPr="00BC3D23">
        <w:rPr>
          <w:rFonts w:ascii="宋体" w:eastAsia="宋体" w:hAnsi="宋体" w:cs="宋体" w:hint="eastAsia"/>
          <w:szCs w:val="21"/>
        </w:rPr>
        <w:tab/>
      </w:r>
      <w:r w:rsidR="0099708A">
        <w:rPr>
          <w:rFonts w:ascii="宋体" w:eastAsia="宋体" w:hAnsi="宋体" w:cs="宋体"/>
          <w:szCs w:val="21"/>
        </w:rPr>
        <w:t xml:space="preserve">       </w:t>
      </w:r>
      <w:r w:rsidR="001F6809">
        <w:rPr>
          <w:rFonts w:ascii="宋体" w:eastAsia="宋体" w:hAnsi="宋体" w:cs="宋体"/>
          <w:szCs w:val="21"/>
        </w:rPr>
        <w:t xml:space="preserve">  </w:t>
      </w:r>
      <w:r w:rsidR="0099708A">
        <w:rPr>
          <w:rFonts w:ascii="宋体" w:eastAsia="宋体" w:hAnsi="宋体" w:cs="宋体"/>
          <w:szCs w:val="21"/>
        </w:rPr>
        <w:t xml:space="preserve">   </w:t>
      </w:r>
      <w:r w:rsidRPr="00BC3D23">
        <w:rPr>
          <w:rFonts w:ascii="宋体" w:eastAsia="宋体" w:hAnsi="宋体" w:cs="宋体" w:hint="eastAsia"/>
          <w:szCs w:val="21"/>
        </w:rPr>
        <w:t>D．③④</w:t>
      </w:r>
    </w:p>
    <w:p w14:paraId="57E0426A" w14:textId="2AE95E8C" w:rsidR="00BC3D23" w:rsidRPr="00BC3D23" w:rsidRDefault="00A0504C" w:rsidP="00B95A26">
      <w:pPr>
        <w:rPr>
          <w:rFonts w:ascii="宋体" w:eastAsia="宋体" w:hAnsi="宋体" w:cs="宋体"/>
          <w:szCs w:val="21"/>
        </w:rPr>
      </w:pPr>
      <w:r>
        <w:rPr>
          <w:rFonts w:ascii="宋体" w:eastAsia="宋体" w:hAnsi="宋体" w:cs="宋体"/>
          <w:szCs w:val="21"/>
        </w:rPr>
        <w:t>3</w:t>
      </w:r>
      <w:r w:rsidR="00E030E9">
        <w:rPr>
          <w:rFonts w:ascii="宋体" w:eastAsia="宋体" w:hAnsi="宋体" w:cs="宋体"/>
          <w:szCs w:val="21"/>
        </w:rPr>
        <w:t>.</w:t>
      </w:r>
      <w:r w:rsidR="00BC3D23" w:rsidRPr="00BC3D23">
        <w:rPr>
          <w:rFonts w:ascii="宋体" w:eastAsia="宋体" w:hAnsi="宋体" w:cs="宋体" w:hint="eastAsia"/>
          <w:szCs w:val="21"/>
        </w:rPr>
        <w:t>为满足一名盲人代表的阅读需求，十四届全国人大二次会议秘书处首次设立盲文翻译小组，付出大量精力，制作了盲文版政府工作报告。这一细微之处</w:t>
      </w:r>
      <w:r w:rsidR="00B95A26">
        <w:rPr>
          <w:rFonts w:ascii="宋体" w:eastAsia="宋体" w:hAnsi="宋体" w:cs="宋体" w:hint="eastAsia"/>
          <w:szCs w:val="21"/>
        </w:rPr>
        <w:t xml:space="preserve"> </w:t>
      </w:r>
      <w:r w:rsidR="00B95A26">
        <w:rPr>
          <w:rFonts w:ascii="宋体" w:eastAsia="宋体" w:hAnsi="宋体" w:cs="宋体"/>
          <w:szCs w:val="21"/>
        </w:rPr>
        <w:t xml:space="preserve">         </w:t>
      </w:r>
      <w:r w:rsidR="00F0399E">
        <w:rPr>
          <w:rFonts w:ascii="宋体" w:eastAsia="宋体" w:hAnsi="宋体" w:cs="宋体"/>
          <w:szCs w:val="21"/>
        </w:rPr>
        <w:t xml:space="preserve">  </w:t>
      </w:r>
      <w:r w:rsidR="00B95A26">
        <w:rPr>
          <w:rFonts w:ascii="宋体" w:eastAsia="宋体" w:hAnsi="宋体" w:cs="宋体"/>
          <w:szCs w:val="21"/>
        </w:rPr>
        <w:t xml:space="preserve"> </w:t>
      </w:r>
      <w:r w:rsidR="00282E5A">
        <w:rPr>
          <w:rFonts w:ascii="宋体" w:eastAsia="宋体" w:hAnsi="宋体" w:cs="宋体"/>
          <w:szCs w:val="21"/>
        </w:rPr>
        <w:t xml:space="preserve">      </w:t>
      </w:r>
      <w:r w:rsidR="00B95A26">
        <w:rPr>
          <w:rFonts w:ascii="宋体" w:eastAsia="宋体" w:hAnsi="宋体" w:cs="宋体"/>
          <w:szCs w:val="21"/>
        </w:rPr>
        <w:t xml:space="preserve"> </w:t>
      </w:r>
      <w:r w:rsidR="00BC3D23" w:rsidRPr="00BC3D23">
        <w:rPr>
          <w:rFonts w:ascii="宋体" w:eastAsia="宋体" w:hAnsi="宋体" w:cs="宋体" w:hint="eastAsia"/>
          <w:szCs w:val="21"/>
        </w:rPr>
        <w:t>（</w:t>
      </w:r>
      <w:r w:rsidR="00282E5A">
        <w:rPr>
          <w:rFonts w:ascii="宋体" w:eastAsia="宋体" w:hAnsi="宋体" w:cs="宋体"/>
          <w:szCs w:val="21"/>
        </w:rPr>
        <w:t xml:space="preserve">    </w:t>
      </w:r>
      <w:r w:rsidR="00BC3D23" w:rsidRPr="00BC3D23">
        <w:rPr>
          <w:rFonts w:ascii="宋体" w:eastAsia="宋体" w:hAnsi="宋体" w:cs="宋体" w:hint="eastAsia"/>
          <w:szCs w:val="21"/>
        </w:rPr>
        <w:t>）</w:t>
      </w:r>
    </w:p>
    <w:p w14:paraId="089BEAD9" w14:textId="3C575422" w:rsidR="00BC3D23" w:rsidRPr="00BC3D23" w:rsidRDefault="00BC3D23" w:rsidP="00BC3D23">
      <w:pPr>
        <w:rPr>
          <w:rFonts w:ascii="宋体" w:eastAsia="宋体" w:hAnsi="宋体" w:cs="宋体"/>
          <w:szCs w:val="21"/>
        </w:rPr>
      </w:pPr>
      <w:r w:rsidRPr="00BC3D23">
        <w:rPr>
          <w:rFonts w:ascii="宋体" w:eastAsia="宋体" w:hAnsi="宋体" w:cs="宋体" w:hint="eastAsia"/>
          <w:szCs w:val="21"/>
        </w:rPr>
        <w:t>A．体现了社会主义民主是最真实的民主</w:t>
      </w:r>
      <w:r w:rsidRPr="00BC3D23">
        <w:rPr>
          <w:rFonts w:ascii="宋体" w:eastAsia="宋体" w:hAnsi="宋体" w:cs="宋体" w:hint="eastAsia"/>
          <w:szCs w:val="21"/>
        </w:rPr>
        <w:tab/>
      </w:r>
      <w:r w:rsidR="0099708A">
        <w:rPr>
          <w:rFonts w:ascii="宋体" w:eastAsia="宋体" w:hAnsi="宋体" w:cs="宋体" w:hint="eastAsia"/>
          <w:szCs w:val="21"/>
        </w:rPr>
        <w:t xml:space="preserve"> </w:t>
      </w:r>
      <w:r w:rsidR="0099708A">
        <w:rPr>
          <w:rFonts w:ascii="宋体" w:eastAsia="宋体" w:hAnsi="宋体" w:cs="宋体"/>
          <w:szCs w:val="21"/>
        </w:rPr>
        <w:t xml:space="preserve">   </w:t>
      </w:r>
      <w:r w:rsidRPr="00BC3D23">
        <w:rPr>
          <w:rFonts w:ascii="宋体" w:eastAsia="宋体" w:hAnsi="宋体" w:cs="宋体" w:hint="eastAsia"/>
          <w:szCs w:val="21"/>
        </w:rPr>
        <w:t>B．说明了公民通过不同途径管理国家事务</w:t>
      </w:r>
    </w:p>
    <w:p w14:paraId="71B8CD77" w14:textId="7BD16A82" w:rsidR="00C42F2E" w:rsidRDefault="00BC3D23" w:rsidP="00C42F2E">
      <w:pPr>
        <w:rPr>
          <w:rFonts w:ascii="宋体" w:eastAsia="宋体" w:hAnsi="宋体" w:cs="宋体"/>
          <w:szCs w:val="21"/>
        </w:rPr>
      </w:pPr>
      <w:r w:rsidRPr="00BC3D23">
        <w:rPr>
          <w:rFonts w:ascii="宋体" w:eastAsia="宋体" w:hAnsi="宋体" w:cs="宋体" w:hint="eastAsia"/>
          <w:szCs w:val="21"/>
        </w:rPr>
        <w:t>C．彰显了协商民主是我国民主的独特优势</w:t>
      </w:r>
      <w:r w:rsidRPr="00BC3D23">
        <w:rPr>
          <w:rFonts w:ascii="宋体" w:eastAsia="宋体" w:hAnsi="宋体" w:cs="宋体" w:hint="eastAsia"/>
          <w:szCs w:val="21"/>
        </w:rPr>
        <w:tab/>
        <w:t>D．表明了全国人民代表大会是最高权力机关</w:t>
      </w:r>
    </w:p>
    <w:p w14:paraId="5806BABF" w14:textId="63D22429" w:rsidR="00A0504C" w:rsidRPr="00BB0A3F" w:rsidRDefault="00A0504C" w:rsidP="00A0504C">
      <w:pPr>
        <w:rPr>
          <w:rFonts w:ascii="宋体" w:eastAsia="宋体" w:hAnsi="宋体" w:cs="宋体"/>
          <w:szCs w:val="21"/>
        </w:rPr>
      </w:pPr>
      <w:r>
        <w:rPr>
          <w:rFonts w:ascii="宋体" w:eastAsia="宋体" w:hAnsi="宋体" w:cs="宋体"/>
          <w:szCs w:val="21"/>
        </w:rPr>
        <w:t>4.</w:t>
      </w:r>
      <w:r w:rsidRPr="00BB0A3F">
        <w:rPr>
          <w:rFonts w:ascii="宋体" w:eastAsia="宋体" w:hAnsi="宋体" w:cs="宋体" w:hint="eastAsia"/>
          <w:szCs w:val="21"/>
        </w:rPr>
        <w:t>2023年5月，全国人大常委会法工委召开</w:t>
      </w:r>
      <w:proofErr w:type="gramStart"/>
      <w:r w:rsidRPr="00BB0A3F">
        <w:rPr>
          <w:rFonts w:ascii="宋体" w:eastAsia="宋体" w:hAnsi="宋体" w:cs="宋体" w:hint="eastAsia"/>
          <w:szCs w:val="21"/>
        </w:rPr>
        <w:t>一</w:t>
      </w:r>
      <w:proofErr w:type="gramEnd"/>
      <w:r w:rsidRPr="00BB0A3F">
        <w:rPr>
          <w:rFonts w:ascii="宋体" w:eastAsia="宋体" w:hAnsi="宋体" w:cs="宋体" w:hint="eastAsia"/>
          <w:szCs w:val="21"/>
        </w:rPr>
        <w:t>场面向中学生的爱国主义教育立法咨询座谈会。学生代表提出12条立法建议，成为立法中的重要参考。由此可见</w:t>
      </w:r>
      <w:r w:rsidR="00F0399E">
        <w:rPr>
          <w:rFonts w:ascii="宋体" w:eastAsia="宋体" w:hAnsi="宋体" w:cs="宋体" w:hint="eastAsia"/>
          <w:szCs w:val="21"/>
        </w:rPr>
        <w:t xml:space="preserve"> </w:t>
      </w:r>
      <w:r w:rsidR="00F0399E">
        <w:rPr>
          <w:rFonts w:ascii="宋体" w:eastAsia="宋体" w:hAnsi="宋体" w:cs="宋体"/>
          <w:szCs w:val="21"/>
        </w:rPr>
        <w:t xml:space="preserve">       </w:t>
      </w:r>
      <w:r w:rsidR="00282E5A">
        <w:rPr>
          <w:rFonts w:ascii="宋体" w:eastAsia="宋体" w:hAnsi="宋体" w:cs="宋体"/>
          <w:szCs w:val="21"/>
        </w:rPr>
        <w:t xml:space="preserve">      </w:t>
      </w:r>
      <w:r w:rsidR="00F0399E">
        <w:rPr>
          <w:rFonts w:ascii="宋体" w:eastAsia="宋体" w:hAnsi="宋体" w:cs="宋体"/>
          <w:szCs w:val="21"/>
        </w:rPr>
        <w:t xml:space="preserve"> </w:t>
      </w:r>
      <w:r w:rsidRPr="00BB0A3F">
        <w:rPr>
          <w:rFonts w:ascii="宋体" w:eastAsia="宋体" w:hAnsi="宋体" w:cs="宋体" w:hint="eastAsia"/>
          <w:szCs w:val="21"/>
        </w:rPr>
        <w:t>（</w:t>
      </w:r>
      <w:r w:rsidR="00282E5A">
        <w:rPr>
          <w:rFonts w:ascii="宋体" w:eastAsia="宋体" w:hAnsi="宋体" w:cs="宋体"/>
          <w:szCs w:val="21"/>
        </w:rPr>
        <w:t xml:space="preserve">    </w:t>
      </w:r>
      <w:r w:rsidRPr="00BB0A3F">
        <w:rPr>
          <w:rFonts w:ascii="宋体" w:eastAsia="宋体" w:hAnsi="宋体" w:cs="宋体" w:hint="eastAsia"/>
          <w:szCs w:val="21"/>
        </w:rPr>
        <w:t>）</w:t>
      </w:r>
    </w:p>
    <w:p w14:paraId="153717AB" w14:textId="77777777" w:rsidR="00A0504C" w:rsidRPr="001B71CC" w:rsidRDefault="00A0504C" w:rsidP="00A0504C">
      <w:pPr>
        <w:rPr>
          <w:rFonts w:ascii="宋体" w:eastAsia="宋体" w:hAnsi="宋体" w:cs="宋体"/>
          <w:szCs w:val="21"/>
        </w:rPr>
      </w:pPr>
      <w:r w:rsidRPr="001B71CC">
        <w:rPr>
          <w:rFonts w:ascii="宋体" w:eastAsia="宋体" w:hAnsi="宋体" w:cs="宋体" w:hint="eastAsia"/>
          <w:szCs w:val="21"/>
        </w:rPr>
        <w:t xml:space="preserve">①中学生作为公民履行了民主监督的义务 </w:t>
      </w:r>
      <w:r w:rsidRPr="001B71CC">
        <w:rPr>
          <w:rFonts w:ascii="宋体" w:eastAsia="宋体" w:hAnsi="宋体" w:cs="宋体"/>
          <w:szCs w:val="21"/>
        </w:rPr>
        <w:t xml:space="preserve">  </w:t>
      </w:r>
      <w:r w:rsidRPr="001B71CC">
        <w:rPr>
          <w:rFonts w:ascii="宋体" w:eastAsia="宋体" w:hAnsi="宋体" w:cs="宋体" w:hint="eastAsia"/>
          <w:szCs w:val="21"/>
        </w:rPr>
        <w:t>②中学生作为国家主人直接行使国家权力</w:t>
      </w:r>
    </w:p>
    <w:p w14:paraId="7D93AC45" w14:textId="77777777" w:rsidR="00A0504C" w:rsidRPr="00BB0A3F" w:rsidRDefault="00A0504C" w:rsidP="00A0504C">
      <w:pPr>
        <w:rPr>
          <w:rFonts w:ascii="宋体" w:eastAsia="宋体" w:hAnsi="宋体" w:cs="宋体"/>
          <w:szCs w:val="21"/>
        </w:rPr>
      </w:pPr>
      <w:r w:rsidRPr="00BB0A3F">
        <w:rPr>
          <w:rFonts w:ascii="宋体" w:eastAsia="宋体" w:hAnsi="宋体" w:cs="宋体" w:hint="eastAsia"/>
          <w:szCs w:val="21"/>
        </w:rPr>
        <w:t>③国家机关拓宽民主渠道，广泛凝聚共识</w:t>
      </w:r>
      <w:r>
        <w:rPr>
          <w:rFonts w:ascii="宋体" w:eastAsia="宋体" w:hAnsi="宋体" w:cs="宋体"/>
          <w:szCs w:val="21"/>
        </w:rPr>
        <w:t xml:space="preserve">   </w:t>
      </w:r>
      <w:r w:rsidRPr="00BB0A3F">
        <w:rPr>
          <w:rFonts w:ascii="宋体" w:eastAsia="宋体" w:hAnsi="宋体" w:cs="宋体" w:hint="eastAsia"/>
          <w:szCs w:val="21"/>
        </w:rPr>
        <w:t>④公民积极参与民主生活，推动法治建设</w:t>
      </w:r>
    </w:p>
    <w:p w14:paraId="2544D944" w14:textId="3A29BA3A" w:rsidR="00A0504C" w:rsidRDefault="00A0504C" w:rsidP="00A0504C">
      <w:pPr>
        <w:rPr>
          <w:rFonts w:ascii="宋体" w:eastAsia="宋体" w:hAnsi="宋体" w:cs="宋体"/>
          <w:szCs w:val="21"/>
        </w:rPr>
      </w:pPr>
      <w:r w:rsidRPr="00BB0A3F">
        <w:rPr>
          <w:rFonts w:ascii="宋体" w:eastAsia="宋体" w:hAnsi="宋体" w:cs="宋体" w:hint="eastAsia"/>
          <w:szCs w:val="21"/>
        </w:rPr>
        <w:t>A．①②</w:t>
      </w:r>
      <w:r w:rsidRPr="00BB0A3F">
        <w:rPr>
          <w:rFonts w:ascii="宋体" w:eastAsia="宋体" w:hAnsi="宋体" w:cs="宋体" w:hint="eastAsia"/>
          <w:szCs w:val="21"/>
        </w:rPr>
        <w:tab/>
      </w:r>
      <w:r>
        <w:rPr>
          <w:rFonts w:ascii="宋体" w:eastAsia="宋体" w:hAnsi="宋体" w:cs="宋体"/>
          <w:szCs w:val="21"/>
        </w:rPr>
        <w:t xml:space="preserve">            </w:t>
      </w:r>
      <w:r w:rsidRPr="00BB0A3F">
        <w:rPr>
          <w:rFonts w:ascii="宋体" w:eastAsia="宋体" w:hAnsi="宋体" w:cs="宋体" w:hint="eastAsia"/>
          <w:szCs w:val="21"/>
        </w:rPr>
        <w:t>B．①③</w:t>
      </w:r>
      <w:r>
        <w:rPr>
          <w:rFonts w:ascii="宋体" w:eastAsia="宋体" w:hAnsi="宋体" w:cs="宋体" w:hint="eastAsia"/>
          <w:szCs w:val="21"/>
        </w:rPr>
        <w:t xml:space="preserve"> </w:t>
      </w:r>
      <w:r>
        <w:rPr>
          <w:rFonts w:ascii="宋体" w:eastAsia="宋体" w:hAnsi="宋体" w:cs="宋体"/>
          <w:szCs w:val="21"/>
        </w:rPr>
        <w:t xml:space="preserve">        </w:t>
      </w:r>
      <w:r w:rsidRPr="00BB0A3F">
        <w:rPr>
          <w:rFonts w:ascii="宋体" w:eastAsia="宋体" w:hAnsi="宋体" w:cs="宋体" w:hint="eastAsia"/>
          <w:szCs w:val="21"/>
        </w:rPr>
        <w:tab/>
        <w:t>C．②④</w:t>
      </w:r>
      <w:r w:rsidRPr="00BB0A3F">
        <w:rPr>
          <w:rFonts w:ascii="宋体" w:eastAsia="宋体" w:hAnsi="宋体" w:cs="宋体" w:hint="eastAsia"/>
          <w:szCs w:val="21"/>
        </w:rPr>
        <w:tab/>
      </w:r>
      <w:r>
        <w:rPr>
          <w:rFonts w:ascii="宋体" w:eastAsia="宋体" w:hAnsi="宋体" w:cs="宋体"/>
          <w:szCs w:val="21"/>
        </w:rPr>
        <w:t xml:space="preserve">       </w:t>
      </w:r>
      <w:r w:rsidR="001F6809">
        <w:rPr>
          <w:rFonts w:ascii="宋体" w:eastAsia="宋体" w:hAnsi="宋体" w:cs="宋体"/>
          <w:szCs w:val="21"/>
        </w:rPr>
        <w:t xml:space="preserve">   </w:t>
      </w:r>
      <w:r>
        <w:rPr>
          <w:rFonts w:ascii="宋体" w:eastAsia="宋体" w:hAnsi="宋体" w:cs="宋体"/>
          <w:szCs w:val="21"/>
        </w:rPr>
        <w:t xml:space="preserve">  </w:t>
      </w:r>
      <w:r w:rsidRPr="00BB0A3F">
        <w:rPr>
          <w:rFonts w:ascii="宋体" w:eastAsia="宋体" w:hAnsi="宋体" w:cs="宋体" w:hint="eastAsia"/>
          <w:szCs w:val="21"/>
        </w:rPr>
        <w:t>D．③④</w:t>
      </w:r>
    </w:p>
    <w:p w14:paraId="270AB3A3" w14:textId="372AE980" w:rsidR="0090027D" w:rsidRPr="00663582" w:rsidRDefault="0090027D" w:rsidP="0090027D">
      <w:pPr>
        <w:spacing w:line="360" w:lineRule="auto"/>
        <w:ind w:left="273" w:hangingChars="130" w:hanging="273"/>
        <w:rPr>
          <w:rFonts w:ascii="Calibri" w:eastAsia="宋体" w:hAnsi="Calibri" w:cs="Times New Roman"/>
          <w:szCs w:val="22"/>
        </w:rPr>
      </w:pPr>
      <w:r>
        <w:rPr>
          <w:rFonts w:ascii="Times New Roman" w:eastAsia="新宋体" w:hAnsi="Times New Roman" w:cs="Times New Roman" w:hint="eastAsia"/>
          <w:szCs w:val="21"/>
        </w:rPr>
        <w:t>5</w:t>
      </w:r>
      <w:r>
        <w:rPr>
          <w:rFonts w:ascii="Times New Roman" w:eastAsia="新宋体" w:hAnsi="Times New Roman" w:cs="Times New Roman"/>
          <w:szCs w:val="21"/>
        </w:rPr>
        <w:t>.</w:t>
      </w:r>
      <w:r w:rsidRPr="00663582">
        <w:rPr>
          <w:rFonts w:ascii="Times New Roman" w:eastAsia="新宋体" w:hAnsi="Times New Roman" w:cs="Times New Roman" w:hint="eastAsia"/>
          <w:szCs w:val="21"/>
        </w:rPr>
        <w:t>某社区为缓解停车难问题，不断创新治理模式，激发居民参与热情。本题</w:t>
      </w:r>
      <w:r w:rsidRPr="00663582">
        <w:rPr>
          <w:rFonts w:ascii="Times New Roman" w:eastAsia="Calibri" w:hAnsi="Times New Roman" w:cs="Times New Roman" w:hint="eastAsia"/>
          <w:szCs w:val="21"/>
        </w:rPr>
        <w:t>①</w:t>
      </w:r>
      <w:r w:rsidRPr="00663582">
        <w:rPr>
          <w:rFonts w:ascii="Times New Roman" w:eastAsia="新宋体" w:hAnsi="Times New Roman" w:cs="Times New Roman" w:hint="eastAsia"/>
          <w:szCs w:val="21"/>
        </w:rPr>
        <w:t>处应填写（</w:t>
      </w:r>
      <w:r w:rsidR="00282E5A">
        <w:rPr>
          <w:rFonts w:ascii="Times New Roman" w:eastAsia="新宋体" w:hAnsi="Times New Roman" w:cs="Times New Roman"/>
          <w:szCs w:val="21"/>
        </w:rPr>
        <w:t xml:space="preserve">    </w:t>
      </w:r>
      <w:r w:rsidRPr="00663582">
        <w:rPr>
          <w:rFonts w:ascii="Times New Roman" w:eastAsia="新宋体" w:hAnsi="Times New Roman" w:cs="Times New Roman" w:hint="eastAsia"/>
          <w:szCs w:val="21"/>
        </w:rPr>
        <w:t>）</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1848"/>
        <w:gridCol w:w="293"/>
        <w:gridCol w:w="1749"/>
        <w:gridCol w:w="293"/>
        <w:gridCol w:w="1749"/>
        <w:gridCol w:w="293"/>
        <w:gridCol w:w="1799"/>
      </w:tblGrid>
      <w:tr w:rsidR="0090027D" w:rsidRPr="00663582" w14:paraId="6C236744" w14:textId="77777777" w:rsidTr="008E505A">
        <w:tc>
          <w:tcPr>
            <w:tcW w:w="2205" w:type="dxa"/>
          </w:tcPr>
          <w:p w14:paraId="609A4B6E" w14:textId="77777777" w:rsidR="0090027D" w:rsidRPr="00663582" w:rsidRDefault="0090027D" w:rsidP="008E505A">
            <w:pPr>
              <w:spacing w:line="360" w:lineRule="auto"/>
              <w:rPr>
                <w:rFonts w:ascii="Calibri" w:eastAsia="宋体" w:hAnsi="Calibri" w:cs="Times New Roman"/>
                <w:szCs w:val="22"/>
              </w:rPr>
            </w:pPr>
            <w:r w:rsidRPr="00663582">
              <w:rPr>
                <w:rFonts w:ascii="Times New Roman" w:eastAsia="新宋体" w:hAnsi="Times New Roman" w:cs="Times New Roman" w:hint="eastAsia"/>
                <w:szCs w:val="21"/>
              </w:rPr>
              <w:t>问题调研</w:t>
            </w:r>
          </w:p>
          <w:p w14:paraId="1A4CA549" w14:textId="77777777" w:rsidR="0090027D" w:rsidRPr="00663582" w:rsidRDefault="0090027D" w:rsidP="008E505A">
            <w:pPr>
              <w:spacing w:line="360" w:lineRule="auto"/>
              <w:rPr>
                <w:rFonts w:ascii="Calibri" w:eastAsia="宋体" w:hAnsi="Calibri" w:cs="Times New Roman"/>
                <w:szCs w:val="22"/>
              </w:rPr>
            </w:pPr>
            <w:r w:rsidRPr="00663582">
              <w:rPr>
                <w:rFonts w:ascii="Times New Roman" w:eastAsia="新宋体" w:hAnsi="Times New Roman" w:cs="Times New Roman" w:hint="eastAsia"/>
                <w:szCs w:val="21"/>
              </w:rPr>
              <w:t>回家找不到车位、早上</w:t>
            </w:r>
            <w:proofErr w:type="gramStart"/>
            <w:r w:rsidRPr="00663582">
              <w:rPr>
                <w:rFonts w:ascii="Times New Roman" w:eastAsia="新宋体" w:hAnsi="Times New Roman" w:cs="Times New Roman" w:hint="eastAsia"/>
                <w:szCs w:val="21"/>
              </w:rPr>
              <w:t>出门挪车得</w:t>
            </w:r>
            <w:proofErr w:type="gramEnd"/>
            <w:r w:rsidRPr="00663582">
              <w:rPr>
                <w:rFonts w:ascii="Times New Roman" w:eastAsia="新宋体" w:hAnsi="Times New Roman" w:cs="Times New Roman" w:hint="eastAsia"/>
                <w:szCs w:val="21"/>
              </w:rPr>
              <w:t>好久……</w:t>
            </w:r>
          </w:p>
        </w:tc>
        <w:tc>
          <w:tcPr>
            <w:tcW w:w="300" w:type="dxa"/>
          </w:tcPr>
          <w:p w14:paraId="096DB1B2" w14:textId="77777777" w:rsidR="0090027D" w:rsidRPr="00663582" w:rsidRDefault="0090027D" w:rsidP="008E505A">
            <w:pPr>
              <w:spacing w:line="360" w:lineRule="auto"/>
              <w:jc w:val="center"/>
              <w:rPr>
                <w:rFonts w:ascii="Calibri" w:eastAsia="宋体" w:hAnsi="Calibri" w:cs="Times New Roman"/>
                <w:szCs w:val="22"/>
              </w:rPr>
            </w:pPr>
            <w:r w:rsidRPr="00663582">
              <w:rPr>
                <w:rFonts w:ascii="Times New Roman" w:eastAsia="新宋体" w:hAnsi="Times New Roman" w:cs="Times New Roman" w:hint="eastAsia"/>
                <w:szCs w:val="21"/>
              </w:rPr>
              <w:t>→</w:t>
            </w:r>
          </w:p>
        </w:tc>
        <w:tc>
          <w:tcPr>
            <w:tcW w:w="2205" w:type="dxa"/>
          </w:tcPr>
          <w:p w14:paraId="5046BAC7" w14:textId="77777777" w:rsidR="0090027D" w:rsidRPr="00663582" w:rsidRDefault="0090027D" w:rsidP="008E505A">
            <w:pPr>
              <w:spacing w:line="360" w:lineRule="auto"/>
              <w:rPr>
                <w:rFonts w:ascii="Calibri" w:eastAsia="宋体" w:hAnsi="Calibri" w:cs="Times New Roman"/>
                <w:szCs w:val="22"/>
              </w:rPr>
            </w:pPr>
            <w:r w:rsidRPr="00663582">
              <w:rPr>
                <w:rFonts w:ascii="Times New Roman" w:eastAsia="Calibri" w:hAnsi="Times New Roman" w:cs="Times New Roman" w:hint="eastAsia"/>
                <w:szCs w:val="21"/>
              </w:rPr>
              <w:t>①</w:t>
            </w:r>
          </w:p>
          <w:p w14:paraId="44783836" w14:textId="77777777" w:rsidR="0090027D" w:rsidRPr="00663582" w:rsidRDefault="0090027D" w:rsidP="008E505A">
            <w:pPr>
              <w:spacing w:line="360" w:lineRule="auto"/>
              <w:rPr>
                <w:rFonts w:ascii="Calibri" w:eastAsia="宋体" w:hAnsi="Calibri" w:cs="Times New Roman"/>
                <w:szCs w:val="22"/>
              </w:rPr>
            </w:pPr>
            <w:r w:rsidRPr="00663582">
              <w:rPr>
                <w:rFonts w:ascii="Times New Roman" w:eastAsia="新宋体" w:hAnsi="Times New Roman" w:cs="Times New Roman" w:hint="eastAsia"/>
                <w:szCs w:val="21"/>
              </w:rPr>
              <w:t>召开居民议事会多次征集意见</w:t>
            </w:r>
          </w:p>
        </w:tc>
        <w:tc>
          <w:tcPr>
            <w:tcW w:w="300" w:type="dxa"/>
          </w:tcPr>
          <w:p w14:paraId="53115A3D" w14:textId="77777777" w:rsidR="0090027D" w:rsidRPr="00663582" w:rsidRDefault="0090027D" w:rsidP="008E505A">
            <w:pPr>
              <w:spacing w:line="360" w:lineRule="auto"/>
              <w:jc w:val="center"/>
              <w:rPr>
                <w:rFonts w:ascii="Calibri" w:eastAsia="宋体" w:hAnsi="Calibri" w:cs="Times New Roman"/>
                <w:szCs w:val="22"/>
              </w:rPr>
            </w:pPr>
            <w:r w:rsidRPr="00663582">
              <w:rPr>
                <w:rFonts w:ascii="Times New Roman" w:eastAsia="新宋体" w:hAnsi="Times New Roman" w:cs="Times New Roman" w:hint="eastAsia"/>
                <w:szCs w:val="21"/>
              </w:rPr>
              <w:t>→</w:t>
            </w:r>
          </w:p>
        </w:tc>
        <w:tc>
          <w:tcPr>
            <w:tcW w:w="2205" w:type="dxa"/>
          </w:tcPr>
          <w:p w14:paraId="5BBFC235" w14:textId="77777777" w:rsidR="0090027D" w:rsidRPr="00663582" w:rsidRDefault="0090027D" w:rsidP="008E505A">
            <w:pPr>
              <w:spacing w:line="360" w:lineRule="auto"/>
              <w:rPr>
                <w:rFonts w:ascii="Calibri" w:eastAsia="宋体" w:hAnsi="Calibri" w:cs="Times New Roman"/>
                <w:szCs w:val="22"/>
              </w:rPr>
            </w:pPr>
            <w:r w:rsidRPr="00663582">
              <w:rPr>
                <w:rFonts w:ascii="Times New Roman" w:eastAsia="新宋体" w:hAnsi="Times New Roman" w:cs="Times New Roman" w:hint="eastAsia"/>
                <w:szCs w:val="21"/>
              </w:rPr>
              <w:t>民主决策</w:t>
            </w:r>
          </w:p>
          <w:p w14:paraId="668A423E" w14:textId="77777777" w:rsidR="0090027D" w:rsidRPr="00663582" w:rsidRDefault="0090027D" w:rsidP="008E505A">
            <w:pPr>
              <w:spacing w:line="360" w:lineRule="auto"/>
              <w:rPr>
                <w:rFonts w:ascii="Calibri" w:eastAsia="宋体" w:hAnsi="Calibri" w:cs="Times New Roman"/>
                <w:szCs w:val="22"/>
              </w:rPr>
            </w:pPr>
            <w:r w:rsidRPr="00663582">
              <w:rPr>
                <w:rFonts w:ascii="Times New Roman" w:eastAsia="新宋体" w:hAnsi="Times New Roman" w:cs="Times New Roman" w:hint="eastAsia"/>
                <w:szCs w:val="21"/>
              </w:rPr>
              <w:t>居民共同确定停车规划方案</w:t>
            </w:r>
          </w:p>
        </w:tc>
        <w:tc>
          <w:tcPr>
            <w:tcW w:w="300" w:type="dxa"/>
          </w:tcPr>
          <w:p w14:paraId="611C404E" w14:textId="77777777" w:rsidR="0090027D" w:rsidRPr="00663582" w:rsidRDefault="0090027D" w:rsidP="008E505A">
            <w:pPr>
              <w:spacing w:line="360" w:lineRule="auto"/>
              <w:jc w:val="center"/>
              <w:rPr>
                <w:rFonts w:ascii="Calibri" w:eastAsia="宋体" w:hAnsi="Calibri" w:cs="Times New Roman"/>
                <w:szCs w:val="22"/>
              </w:rPr>
            </w:pPr>
            <w:r w:rsidRPr="00663582">
              <w:rPr>
                <w:rFonts w:ascii="Times New Roman" w:eastAsia="新宋体" w:hAnsi="Times New Roman" w:cs="Times New Roman" w:hint="eastAsia"/>
                <w:szCs w:val="21"/>
              </w:rPr>
              <w:t>→</w:t>
            </w:r>
          </w:p>
        </w:tc>
        <w:tc>
          <w:tcPr>
            <w:tcW w:w="2205" w:type="dxa"/>
          </w:tcPr>
          <w:p w14:paraId="13DBCCE0" w14:textId="77777777" w:rsidR="0090027D" w:rsidRPr="00663582" w:rsidRDefault="0090027D" w:rsidP="008E505A">
            <w:pPr>
              <w:spacing w:line="360" w:lineRule="auto"/>
              <w:rPr>
                <w:rFonts w:ascii="Calibri" w:eastAsia="宋体" w:hAnsi="Calibri" w:cs="Times New Roman"/>
                <w:szCs w:val="22"/>
              </w:rPr>
            </w:pPr>
            <w:r w:rsidRPr="00663582">
              <w:rPr>
                <w:rFonts w:ascii="Times New Roman" w:eastAsia="新宋体" w:hAnsi="Times New Roman" w:cs="Times New Roman" w:hint="eastAsia"/>
                <w:szCs w:val="21"/>
              </w:rPr>
              <w:t>民主管理</w:t>
            </w:r>
          </w:p>
          <w:p w14:paraId="724F6D5C" w14:textId="77777777" w:rsidR="0090027D" w:rsidRPr="00663582" w:rsidRDefault="0090027D" w:rsidP="008E505A">
            <w:pPr>
              <w:spacing w:line="360" w:lineRule="auto"/>
              <w:rPr>
                <w:rFonts w:ascii="Calibri" w:eastAsia="宋体" w:hAnsi="Calibri" w:cs="Times New Roman"/>
                <w:szCs w:val="22"/>
              </w:rPr>
            </w:pPr>
            <w:r w:rsidRPr="00663582">
              <w:rPr>
                <w:rFonts w:ascii="Times New Roman" w:eastAsia="新宋体" w:hAnsi="Times New Roman" w:cs="Times New Roman" w:hint="eastAsia"/>
                <w:szCs w:val="21"/>
              </w:rPr>
              <w:t>“自治管理服务委员会”定点巡查</w:t>
            </w:r>
          </w:p>
        </w:tc>
      </w:tr>
    </w:tbl>
    <w:p w14:paraId="253D9DDB" w14:textId="77777777" w:rsidR="0090027D" w:rsidRPr="00663582" w:rsidRDefault="0090027D" w:rsidP="0090027D">
      <w:pPr>
        <w:tabs>
          <w:tab w:val="left" w:pos="2300"/>
          <w:tab w:val="left" w:pos="4400"/>
          <w:tab w:val="left" w:pos="6400"/>
        </w:tabs>
        <w:spacing w:line="360" w:lineRule="auto"/>
        <w:ind w:firstLineChars="130" w:firstLine="273"/>
        <w:jc w:val="left"/>
        <w:rPr>
          <w:rFonts w:ascii="Calibri" w:eastAsia="宋体" w:hAnsi="Calibri" w:cs="Times New Roman"/>
          <w:szCs w:val="22"/>
        </w:rPr>
      </w:pPr>
      <w:r w:rsidRPr="00663582">
        <w:rPr>
          <w:rFonts w:ascii="Times New Roman" w:eastAsia="新宋体" w:hAnsi="Times New Roman" w:cs="Times New Roman" w:hint="eastAsia"/>
          <w:szCs w:val="21"/>
        </w:rPr>
        <w:t>A</w:t>
      </w:r>
      <w:r w:rsidRPr="00663582">
        <w:rPr>
          <w:rFonts w:ascii="Times New Roman" w:eastAsia="新宋体" w:hAnsi="Times New Roman" w:cs="Times New Roman" w:hint="eastAsia"/>
          <w:szCs w:val="21"/>
        </w:rPr>
        <w:t>．民主选举</w:t>
      </w:r>
      <w:r w:rsidRPr="00663582">
        <w:rPr>
          <w:rFonts w:ascii="Calibri" w:eastAsia="宋体" w:hAnsi="Calibri" w:cs="Times New Roman"/>
          <w:szCs w:val="22"/>
        </w:rPr>
        <w:tab/>
      </w:r>
      <w:r w:rsidRPr="00663582">
        <w:rPr>
          <w:rFonts w:ascii="Times New Roman" w:eastAsia="新宋体" w:hAnsi="Times New Roman" w:cs="Times New Roman" w:hint="eastAsia"/>
          <w:szCs w:val="21"/>
        </w:rPr>
        <w:t>B</w:t>
      </w:r>
      <w:r w:rsidRPr="00663582">
        <w:rPr>
          <w:rFonts w:ascii="Times New Roman" w:eastAsia="新宋体" w:hAnsi="Times New Roman" w:cs="Times New Roman" w:hint="eastAsia"/>
          <w:szCs w:val="21"/>
        </w:rPr>
        <w:t>．民主协商</w:t>
      </w:r>
      <w:r w:rsidRPr="00663582">
        <w:rPr>
          <w:rFonts w:ascii="Calibri" w:eastAsia="宋体" w:hAnsi="Calibri" w:cs="Times New Roman"/>
          <w:szCs w:val="22"/>
        </w:rPr>
        <w:tab/>
      </w:r>
      <w:r w:rsidRPr="00663582">
        <w:rPr>
          <w:rFonts w:ascii="Times New Roman" w:eastAsia="新宋体" w:hAnsi="Times New Roman" w:cs="Times New Roman" w:hint="eastAsia"/>
          <w:szCs w:val="21"/>
        </w:rPr>
        <w:t>C</w:t>
      </w:r>
      <w:r w:rsidRPr="00663582">
        <w:rPr>
          <w:rFonts w:ascii="Times New Roman" w:eastAsia="新宋体" w:hAnsi="Times New Roman" w:cs="Times New Roman" w:hint="eastAsia"/>
          <w:szCs w:val="21"/>
        </w:rPr>
        <w:t>．民主监督</w:t>
      </w:r>
      <w:r w:rsidRPr="00663582">
        <w:rPr>
          <w:rFonts w:ascii="Calibri" w:eastAsia="宋体" w:hAnsi="Calibri" w:cs="Times New Roman"/>
          <w:szCs w:val="22"/>
        </w:rPr>
        <w:tab/>
      </w:r>
      <w:r w:rsidRPr="00663582">
        <w:rPr>
          <w:rFonts w:ascii="Times New Roman" w:eastAsia="新宋体" w:hAnsi="Times New Roman" w:cs="Times New Roman" w:hint="eastAsia"/>
          <w:szCs w:val="21"/>
        </w:rPr>
        <w:t>D</w:t>
      </w:r>
      <w:r w:rsidRPr="00663582">
        <w:rPr>
          <w:rFonts w:ascii="Times New Roman" w:eastAsia="新宋体" w:hAnsi="Times New Roman" w:cs="Times New Roman" w:hint="eastAsia"/>
          <w:szCs w:val="21"/>
        </w:rPr>
        <w:t>．民主法治</w:t>
      </w:r>
    </w:p>
    <w:p w14:paraId="646D9209" w14:textId="487AA7E6" w:rsidR="0090027D" w:rsidRPr="008B2188" w:rsidRDefault="0090027D" w:rsidP="0090027D">
      <w:pPr>
        <w:rPr>
          <w:rFonts w:ascii="宋体" w:eastAsia="宋体" w:hAnsi="宋体" w:cs="宋体"/>
          <w:szCs w:val="21"/>
        </w:rPr>
      </w:pPr>
      <w:r>
        <w:rPr>
          <w:rFonts w:ascii="宋体" w:eastAsia="宋体" w:hAnsi="宋体" w:cs="宋体" w:hint="eastAsia"/>
          <w:szCs w:val="21"/>
        </w:rPr>
        <w:t>6</w:t>
      </w:r>
      <w:r>
        <w:rPr>
          <w:rFonts w:ascii="宋体" w:eastAsia="宋体" w:hAnsi="宋体" w:cs="宋体"/>
          <w:szCs w:val="21"/>
        </w:rPr>
        <w:t>.</w:t>
      </w:r>
      <w:r w:rsidRPr="008B2188">
        <w:rPr>
          <w:rFonts w:ascii="宋体" w:eastAsia="宋体" w:hAnsi="宋体" w:cs="宋体" w:hint="eastAsia"/>
          <w:szCs w:val="21"/>
        </w:rPr>
        <w:t>小电梯，大民生。面对老旧小区加装电梯难题，社区发挥居民主体地位，让居民自己的事自己议，推动“谁来建”“谁来管”向“我来建”“我来管”转变。上述做法表明</w:t>
      </w:r>
      <w:r w:rsidR="00D60BB6">
        <w:rPr>
          <w:rFonts w:ascii="宋体" w:eastAsia="宋体" w:hAnsi="宋体" w:cs="宋体" w:hint="eastAsia"/>
          <w:szCs w:val="21"/>
        </w:rPr>
        <w:t xml:space="preserve"> </w:t>
      </w:r>
      <w:r w:rsidR="00D60BB6">
        <w:rPr>
          <w:rFonts w:ascii="宋体" w:eastAsia="宋体" w:hAnsi="宋体" w:cs="宋体"/>
          <w:szCs w:val="21"/>
        </w:rPr>
        <w:t xml:space="preserve"> </w:t>
      </w:r>
      <w:r w:rsidRPr="008B2188">
        <w:rPr>
          <w:rFonts w:ascii="宋体" w:eastAsia="宋体" w:hAnsi="宋体" w:cs="宋体" w:hint="eastAsia"/>
          <w:szCs w:val="21"/>
        </w:rPr>
        <w:t>（</w:t>
      </w:r>
      <w:r w:rsidR="00D60BB6">
        <w:rPr>
          <w:rFonts w:ascii="宋体" w:eastAsia="宋体" w:hAnsi="宋体" w:cs="宋体"/>
          <w:szCs w:val="21"/>
        </w:rPr>
        <w:t xml:space="preserve">    </w:t>
      </w:r>
      <w:r w:rsidRPr="008B2188">
        <w:rPr>
          <w:rFonts w:ascii="宋体" w:eastAsia="宋体" w:hAnsi="宋体" w:cs="宋体" w:hint="eastAsia"/>
          <w:szCs w:val="21"/>
        </w:rPr>
        <w:t>）</w:t>
      </w:r>
    </w:p>
    <w:p w14:paraId="5A884174" w14:textId="77777777" w:rsidR="0090027D" w:rsidRPr="00B95A26" w:rsidRDefault="0090027D" w:rsidP="0090027D">
      <w:pPr>
        <w:rPr>
          <w:rFonts w:ascii="宋体" w:eastAsia="宋体" w:hAnsi="宋体" w:cs="宋体"/>
          <w:szCs w:val="21"/>
        </w:rPr>
      </w:pPr>
      <w:r w:rsidRPr="00B95A26">
        <w:rPr>
          <w:rFonts w:ascii="宋体" w:eastAsia="宋体" w:hAnsi="宋体" w:cs="宋体" w:hint="eastAsia"/>
          <w:szCs w:val="21"/>
        </w:rPr>
        <w:t xml:space="preserve">①社区居民实行自我管理 </w:t>
      </w:r>
      <w:r w:rsidRPr="00B95A26">
        <w:rPr>
          <w:rFonts w:ascii="宋体" w:eastAsia="宋体" w:hAnsi="宋体" w:cs="宋体"/>
          <w:szCs w:val="21"/>
        </w:rPr>
        <w:t xml:space="preserve">             </w:t>
      </w:r>
      <w:r>
        <w:rPr>
          <w:rFonts w:ascii="宋体" w:eastAsia="宋体" w:hAnsi="宋体" w:cs="宋体"/>
          <w:szCs w:val="21"/>
        </w:rPr>
        <w:t xml:space="preserve">  </w:t>
      </w:r>
      <w:r w:rsidRPr="00B95A26">
        <w:rPr>
          <w:rFonts w:ascii="宋体" w:eastAsia="宋体" w:hAnsi="宋体" w:cs="宋体"/>
          <w:szCs w:val="21"/>
        </w:rPr>
        <w:t xml:space="preserve">  </w:t>
      </w:r>
      <w:r w:rsidRPr="00B95A26">
        <w:rPr>
          <w:rFonts w:ascii="宋体" w:eastAsia="宋体" w:hAnsi="宋体" w:cs="宋体" w:hint="eastAsia"/>
          <w:szCs w:val="21"/>
        </w:rPr>
        <w:t>②政府发挥宏观调控作用</w:t>
      </w:r>
    </w:p>
    <w:p w14:paraId="3843E558" w14:textId="77777777" w:rsidR="0090027D" w:rsidRPr="008B2188" w:rsidRDefault="0090027D" w:rsidP="0090027D">
      <w:pPr>
        <w:rPr>
          <w:rFonts w:ascii="宋体" w:eastAsia="宋体" w:hAnsi="宋体" w:cs="宋体"/>
          <w:szCs w:val="21"/>
        </w:rPr>
      </w:pPr>
      <w:r w:rsidRPr="008B2188">
        <w:rPr>
          <w:rFonts w:ascii="宋体" w:eastAsia="宋体" w:hAnsi="宋体" w:cs="宋体" w:hint="eastAsia"/>
          <w:szCs w:val="21"/>
        </w:rPr>
        <w:t>③社区居民直接行使民主权利</w:t>
      </w:r>
      <w:r>
        <w:rPr>
          <w:rFonts w:ascii="宋体" w:eastAsia="宋体" w:hAnsi="宋体" w:cs="宋体"/>
          <w:szCs w:val="21"/>
        </w:rPr>
        <w:t xml:space="preserve">              </w:t>
      </w:r>
      <w:r w:rsidRPr="008B2188">
        <w:rPr>
          <w:rFonts w:ascii="宋体" w:eastAsia="宋体" w:hAnsi="宋体" w:cs="宋体" w:hint="eastAsia"/>
          <w:szCs w:val="21"/>
        </w:rPr>
        <w:t>④居委会发挥基层政权的优势</w:t>
      </w:r>
    </w:p>
    <w:p w14:paraId="2BEFF50A" w14:textId="0C5D1F76" w:rsidR="00A0504C" w:rsidRDefault="0090027D" w:rsidP="00C42F2E">
      <w:pPr>
        <w:rPr>
          <w:rFonts w:ascii="宋体" w:eastAsia="宋体" w:hAnsi="宋体" w:cs="宋体" w:hint="eastAsia"/>
          <w:szCs w:val="21"/>
        </w:rPr>
      </w:pPr>
      <w:r w:rsidRPr="008B2188">
        <w:rPr>
          <w:rFonts w:ascii="宋体" w:eastAsia="宋体" w:hAnsi="宋体" w:cs="宋体" w:hint="eastAsia"/>
          <w:szCs w:val="21"/>
        </w:rPr>
        <w:t>A．①②</w:t>
      </w:r>
      <w:r>
        <w:rPr>
          <w:rFonts w:ascii="宋体" w:eastAsia="宋体" w:hAnsi="宋体" w:cs="宋体" w:hint="eastAsia"/>
          <w:szCs w:val="21"/>
        </w:rPr>
        <w:t xml:space="preserve"> </w:t>
      </w:r>
      <w:r>
        <w:rPr>
          <w:rFonts w:ascii="宋体" w:eastAsia="宋体" w:hAnsi="宋体" w:cs="宋体"/>
          <w:szCs w:val="21"/>
        </w:rPr>
        <w:t xml:space="preserve">             </w:t>
      </w:r>
      <w:r w:rsidRPr="008B2188">
        <w:rPr>
          <w:rFonts w:ascii="宋体" w:eastAsia="宋体" w:hAnsi="宋体" w:cs="宋体" w:hint="eastAsia"/>
          <w:szCs w:val="21"/>
        </w:rPr>
        <w:tab/>
        <w:t>B．①③</w:t>
      </w:r>
      <w:r>
        <w:rPr>
          <w:rFonts w:ascii="宋体" w:eastAsia="宋体" w:hAnsi="宋体" w:cs="宋体" w:hint="eastAsia"/>
          <w:szCs w:val="21"/>
        </w:rPr>
        <w:t xml:space="preserve"> </w:t>
      </w:r>
      <w:r>
        <w:rPr>
          <w:rFonts w:ascii="宋体" w:eastAsia="宋体" w:hAnsi="宋体" w:cs="宋体"/>
          <w:szCs w:val="21"/>
        </w:rPr>
        <w:t xml:space="preserve">        </w:t>
      </w:r>
      <w:r w:rsidRPr="008B2188">
        <w:rPr>
          <w:rFonts w:ascii="宋体" w:eastAsia="宋体" w:hAnsi="宋体" w:cs="宋体" w:hint="eastAsia"/>
          <w:szCs w:val="21"/>
        </w:rPr>
        <w:tab/>
        <w:t>C．②④</w:t>
      </w:r>
      <w:r w:rsidRPr="008B2188">
        <w:rPr>
          <w:rFonts w:ascii="宋体" w:eastAsia="宋体" w:hAnsi="宋体" w:cs="宋体" w:hint="eastAsia"/>
          <w:szCs w:val="21"/>
        </w:rPr>
        <w:tab/>
      </w:r>
      <w:r>
        <w:rPr>
          <w:rFonts w:ascii="宋体" w:eastAsia="宋体" w:hAnsi="宋体" w:cs="宋体"/>
          <w:szCs w:val="21"/>
        </w:rPr>
        <w:t xml:space="preserve">           </w:t>
      </w:r>
      <w:r w:rsidRPr="008B2188">
        <w:rPr>
          <w:rFonts w:ascii="宋体" w:eastAsia="宋体" w:hAnsi="宋体" w:cs="宋体" w:hint="eastAsia"/>
          <w:szCs w:val="21"/>
        </w:rPr>
        <w:t>D．③④</w:t>
      </w:r>
    </w:p>
    <w:p w14:paraId="3AEBAF3D" w14:textId="1A9D8E7D" w:rsidR="00A0504C" w:rsidRPr="00BB0A3F" w:rsidRDefault="00A0504C" w:rsidP="00D60BB6">
      <w:pPr>
        <w:ind w:left="7560" w:hangingChars="3600" w:hanging="7560"/>
        <w:rPr>
          <w:rFonts w:ascii="宋体" w:eastAsia="宋体" w:hAnsi="宋体" w:cs="宋体"/>
          <w:szCs w:val="21"/>
        </w:rPr>
      </w:pPr>
      <w:r>
        <w:rPr>
          <w:rFonts w:ascii="宋体" w:eastAsia="宋体" w:hAnsi="宋体" w:cs="宋体"/>
          <w:szCs w:val="21"/>
        </w:rPr>
        <w:t>7</w:t>
      </w:r>
      <w:r w:rsidRPr="00BB0A3F">
        <w:rPr>
          <w:rFonts w:ascii="宋体" w:eastAsia="宋体" w:hAnsi="宋体" w:cs="宋体" w:hint="eastAsia"/>
          <w:szCs w:val="21"/>
        </w:rPr>
        <w:t>．“打卡阿勒泰”成为2024年最火的旅游计划之一。将“网红”变“长红”，当地政府应（</w:t>
      </w:r>
      <w:r w:rsidR="00D60BB6">
        <w:rPr>
          <w:rFonts w:ascii="宋体" w:eastAsia="宋体" w:hAnsi="宋体" w:cs="宋体"/>
          <w:szCs w:val="21"/>
        </w:rPr>
        <w:t xml:space="preserve">    </w:t>
      </w:r>
      <w:r w:rsidRPr="00BB0A3F">
        <w:rPr>
          <w:rFonts w:ascii="宋体" w:eastAsia="宋体" w:hAnsi="宋体" w:cs="宋体" w:hint="eastAsia"/>
          <w:szCs w:val="21"/>
        </w:rPr>
        <w:t>）</w:t>
      </w:r>
    </w:p>
    <w:p w14:paraId="7EAE998A" w14:textId="77777777" w:rsidR="00A0504C" w:rsidRPr="00BB0A3F" w:rsidRDefault="00A0504C" w:rsidP="00A0504C">
      <w:pPr>
        <w:rPr>
          <w:rFonts w:ascii="宋体" w:eastAsia="宋体" w:hAnsi="宋体" w:cs="宋体"/>
          <w:szCs w:val="21"/>
        </w:rPr>
      </w:pPr>
      <w:r w:rsidRPr="00BB0A3F">
        <w:rPr>
          <w:rFonts w:ascii="宋体" w:eastAsia="宋体" w:hAnsi="宋体" w:cs="宋体" w:hint="eastAsia"/>
          <w:szCs w:val="21"/>
        </w:rPr>
        <w:t>A．完善公共服务，营造良好环境</w:t>
      </w:r>
      <w:r w:rsidRPr="00BB0A3F">
        <w:rPr>
          <w:rFonts w:ascii="宋体" w:eastAsia="宋体" w:hAnsi="宋体" w:cs="宋体" w:hint="eastAsia"/>
          <w:szCs w:val="21"/>
        </w:rPr>
        <w:tab/>
      </w:r>
      <w:r>
        <w:rPr>
          <w:rFonts w:ascii="宋体" w:eastAsia="宋体" w:hAnsi="宋体" w:cs="宋体" w:hint="eastAsia"/>
          <w:szCs w:val="21"/>
        </w:rPr>
        <w:t xml:space="preserve"> </w:t>
      </w:r>
      <w:r>
        <w:rPr>
          <w:rFonts w:ascii="宋体" w:eastAsia="宋体" w:hAnsi="宋体" w:cs="宋体"/>
          <w:szCs w:val="21"/>
        </w:rPr>
        <w:t xml:space="preserve">     </w:t>
      </w:r>
      <w:r w:rsidRPr="00BB0A3F">
        <w:rPr>
          <w:rFonts w:ascii="宋体" w:eastAsia="宋体" w:hAnsi="宋体" w:cs="宋体" w:hint="eastAsia"/>
          <w:szCs w:val="21"/>
        </w:rPr>
        <w:t>B．加强监管，切实履行好监察权</w:t>
      </w:r>
      <w:r w:rsidRPr="00BB0A3F">
        <w:rPr>
          <w:rFonts w:ascii="宋体" w:eastAsia="宋体" w:hAnsi="宋体" w:cs="宋体" w:hint="eastAsia"/>
          <w:szCs w:val="21"/>
        </w:rPr>
        <w:tab/>
      </w:r>
    </w:p>
    <w:p w14:paraId="784C8D68" w14:textId="6B8CA484" w:rsidR="00A0504C" w:rsidRDefault="00A0504C" w:rsidP="00A0504C">
      <w:pPr>
        <w:rPr>
          <w:rFonts w:ascii="宋体" w:eastAsia="宋体" w:hAnsi="宋体" w:cs="宋体" w:hint="eastAsia"/>
          <w:szCs w:val="21"/>
        </w:rPr>
      </w:pPr>
      <w:r w:rsidRPr="00BB0A3F">
        <w:rPr>
          <w:rFonts w:ascii="宋体" w:eastAsia="宋体" w:hAnsi="宋体" w:cs="宋体" w:hint="eastAsia"/>
          <w:szCs w:val="21"/>
        </w:rPr>
        <w:t>C．根据供求现状，任由物价上涨</w:t>
      </w:r>
      <w:r w:rsidRPr="00BB0A3F">
        <w:rPr>
          <w:rFonts w:ascii="宋体" w:eastAsia="宋体" w:hAnsi="宋体" w:cs="宋体" w:hint="eastAsia"/>
          <w:szCs w:val="21"/>
        </w:rPr>
        <w:tab/>
      </w:r>
      <w:r>
        <w:rPr>
          <w:rFonts w:ascii="宋体" w:eastAsia="宋体" w:hAnsi="宋体" w:cs="宋体" w:hint="eastAsia"/>
          <w:szCs w:val="21"/>
        </w:rPr>
        <w:t xml:space="preserve"> </w:t>
      </w:r>
      <w:r>
        <w:rPr>
          <w:rFonts w:ascii="宋体" w:eastAsia="宋体" w:hAnsi="宋体" w:cs="宋体"/>
          <w:szCs w:val="21"/>
        </w:rPr>
        <w:t xml:space="preserve">     </w:t>
      </w:r>
      <w:r w:rsidRPr="00BB0A3F">
        <w:rPr>
          <w:rFonts w:ascii="宋体" w:eastAsia="宋体" w:hAnsi="宋体" w:cs="宋体" w:hint="eastAsia"/>
          <w:szCs w:val="21"/>
        </w:rPr>
        <w:t>D．公正司法，打击非法经营商家</w:t>
      </w:r>
    </w:p>
    <w:p w14:paraId="412A26AC" w14:textId="1D7D8E2F" w:rsidR="00D60BB6" w:rsidRPr="00D60BB6" w:rsidRDefault="001F6809" w:rsidP="00D60BB6">
      <w:pPr>
        <w:rPr>
          <w:rFonts w:ascii="宋体" w:eastAsia="宋体" w:hAnsi="宋体" w:cs="宋体" w:hint="eastAsia"/>
          <w:szCs w:val="21"/>
        </w:rPr>
      </w:pPr>
      <w:r>
        <w:rPr>
          <w:rFonts w:ascii="宋体" w:eastAsia="宋体" w:hAnsi="宋体" w:cs="宋体" w:hint="eastAsia"/>
          <w:szCs w:val="21"/>
        </w:rPr>
        <w:t>8</w:t>
      </w:r>
      <w:r>
        <w:rPr>
          <w:rFonts w:ascii="宋体" w:eastAsia="宋体" w:hAnsi="宋体" w:cs="宋体"/>
          <w:szCs w:val="21"/>
        </w:rPr>
        <w:t>.</w:t>
      </w:r>
      <w:r w:rsidR="00D60BB6" w:rsidRPr="00D60BB6">
        <w:rPr>
          <w:rFonts w:ascii="宋体" w:eastAsia="宋体" w:hAnsi="宋体" w:cs="宋体" w:hint="eastAsia"/>
          <w:szCs w:val="21"/>
        </w:rPr>
        <w:t>近年来，</w:t>
      </w:r>
      <w:r w:rsidR="00D60BB6">
        <w:rPr>
          <w:rFonts w:ascii="宋体" w:eastAsia="宋体" w:hAnsi="宋体" w:cs="宋体" w:hint="eastAsia"/>
          <w:szCs w:val="21"/>
        </w:rPr>
        <w:t>某市</w:t>
      </w:r>
      <w:r w:rsidR="00D60BB6" w:rsidRPr="00D60BB6">
        <w:rPr>
          <w:rFonts w:ascii="宋体" w:eastAsia="宋体" w:hAnsi="宋体" w:cs="宋体" w:hint="eastAsia"/>
          <w:szCs w:val="21"/>
        </w:rPr>
        <w:t>公安经</w:t>
      </w:r>
      <w:proofErr w:type="gramStart"/>
      <w:r w:rsidR="00D60BB6" w:rsidRPr="00D60BB6">
        <w:rPr>
          <w:rFonts w:ascii="宋体" w:eastAsia="宋体" w:hAnsi="宋体" w:cs="宋体" w:hint="eastAsia"/>
          <w:szCs w:val="21"/>
        </w:rPr>
        <w:t>侦</w:t>
      </w:r>
      <w:proofErr w:type="gramEnd"/>
      <w:r w:rsidR="00D60BB6" w:rsidRPr="00D60BB6">
        <w:rPr>
          <w:rFonts w:ascii="宋体" w:eastAsia="宋体" w:hAnsi="宋体" w:cs="宋体" w:hint="eastAsia"/>
          <w:szCs w:val="21"/>
        </w:rPr>
        <w:t>部门不断创新探索，努力做到</w:t>
      </w:r>
      <w:proofErr w:type="gramStart"/>
      <w:r w:rsidR="00D60BB6" w:rsidRPr="00D60BB6">
        <w:rPr>
          <w:rFonts w:ascii="宋体" w:eastAsia="宋体" w:hAnsi="宋体" w:cs="宋体" w:hint="eastAsia"/>
          <w:szCs w:val="21"/>
        </w:rPr>
        <w:t>护企安商</w:t>
      </w:r>
      <w:proofErr w:type="gramEnd"/>
      <w:r w:rsidR="00D60BB6" w:rsidRPr="00D60BB6">
        <w:rPr>
          <w:rFonts w:ascii="宋体" w:eastAsia="宋体" w:hAnsi="宋体" w:cs="宋体" w:hint="eastAsia"/>
          <w:szCs w:val="21"/>
        </w:rPr>
        <w:t>有力度、有温度，既重拳打击违法犯罪，又提高对企业的服务水平，营造更健康、更安全、更高质量的发展环境。上述</w:t>
      </w:r>
      <w:r w:rsidR="00D60BB6" w:rsidRPr="00D60BB6">
        <w:rPr>
          <w:rFonts w:ascii="宋体" w:eastAsia="宋体" w:hAnsi="宋体" w:cs="宋体" w:hint="eastAsia"/>
          <w:szCs w:val="21"/>
        </w:rPr>
        <w:lastRenderedPageBreak/>
        <w:t>行为反映了</w:t>
      </w:r>
      <w:r w:rsidR="00D60BB6">
        <w:rPr>
          <w:rFonts w:ascii="宋体" w:eastAsia="宋体" w:hAnsi="宋体" w:cs="宋体" w:hint="eastAsia"/>
          <w:szCs w:val="21"/>
        </w:rPr>
        <w:t xml:space="preserve"> </w:t>
      </w:r>
      <w:r w:rsidR="00D60BB6">
        <w:rPr>
          <w:rFonts w:ascii="宋体" w:eastAsia="宋体" w:hAnsi="宋体" w:cs="宋体"/>
          <w:szCs w:val="21"/>
        </w:rPr>
        <w:t xml:space="preserve">                                                              </w:t>
      </w:r>
      <w:r w:rsidR="00D60BB6" w:rsidRPr="00D60BB6">
        <w:rPr>
          <w:rFonts w:ascii="宋体" w:eastAsia="宋体" w:hAnsi="宋体" w:cs="宋体" w:hint="eastAsia"/>
          <w:szCs w:val="21"/>
        </w:rPr>
        <w:t xml:space="preserve">（ </w:t>
      </w:r>
      <w:r w:rsidR="00D60BB6">
        <w:rPr>
          <w:rFonts w:ascii="宋体" w:eastAsia="宋体" w:hAnsi="宋体" w:cs="宋体"/>
          <w:szCs w:val="21"/>
        </w:rPr>
        <w:t xml:space="preserve"> </w:t>
      </w:r>
      <w:r w:rsidR="00D60BB6" w:rsidRPr="00D60BB6">
        <w:rPr>
          <w:rFonts w:ascii="宋体" w:eastAsia="宋体" w:hAnsi="宋体" w:cs="宋体" w:hint="eastAsia"/>
          <w:szCs w:val="21"/>
        </w:rPr>
        <w:t xml:space="preserve">  ）</w:t>
      </w:r>
    </w:p>
    <w:p w14:paraId="091A7D3D" w14:textId="6B2B45F7" w:rsidR="00D60BB6" w:rsidRPr="00D60BB6" w:rsidRDefault="00D60BB6" w:rsidP="00D60BB6">
      <w:pPr>
        <w:rPr>
          <w:rFonts w:ascii="宋体" w:eastAsia="宋体" w:hAnsi="宋体" w:cs="宋体" w:hint="eastAsia"/>
          <w:szCs w:val="21"/>
        </w:rPr>
      </w:pPr>
      <w:r w:rsidRPr="00D60BB6">
        <w:rPr>
          <w:rFonts w:ascii="宋体" w:eastAsia="宋体" w:hAnsi="宋体" w:cs="宋体" w:hint="eastAsia"/>
          <w:szCs w:val="21"/>
        </w:rPr>
        <w:t>A．全体公民遵法守法，遇事找法</w:t>
      </w:r>
      <w:r w:rsidRPr="00D60BB6">
        <w:rPr>
          <w:rFonts w:ascii="宋体" w:eastAsia="宋体" w:hAnsi="宋体" w:cs="宋体" w:hint="eastAsia"/>
          <w:szCs w:val="21"/>
        </w:rPr>
        <w:tab/>
      </w:r>
      <w:r>
        <w:rPr>
          <w:rFonts w:ascii="宋体" w:eastAsia="宋体" w:hAnsi="宋体" w:cs="宋体"/>
          <w:szCs w:val="21"/>
        </w:rPr>
        <w:t xml:space="preserve">         </w:t>
      </w:r>
      <w:r w:rsidRPr="00D60BB6">
        <w:rPr>
          <w:rFonts w:ascii="宋体" w:eastAsia="宋体" w:hAnsi="宋体" w:cs="宋体" w:hint="eastAsia"/>
          <w:szCs w:val="21"/>
        </w:rPr>
        <w:t>B．立法机关完善法律，维护稳定</w:t>
      </w:r>
    </w:p>
    <w:p w14:paraId="46772BD7" w14:textId="6A733101" w:rsidR="00D60BB6" w:rsidRDefault="00D60BB6" w:rsidP="00D60BB6">
      <w:pPr>
        <w:rPr>
          <w:rFonts w:ascii="宋体" w:eastAsia="宋体" w:hAnsi="宋体" w:cs="宋体"/>
          <w:szCs w:val="21"/>
        </w:rPr>
      </w:pPr>
      <w:r w:rsidRPr="00D60BB6">
        <w:rPr>
          <w:rFonts w:ascii="宋体" w:eastAsia="宋体" w:hAnsi="宋体" w:cs="宋体" w:hint="eastAsia"/>
          <w:szCs w:val="21"/>
        </w:rPr>
        <w:t>C．</w:t>
      </w:r>
      <w:r>
        <w:rPr>
          <w:rFonts w:ascii="宋体" w:eastAsia="宋体" w:hAnsi="宋体" w:cs="宋体" w:hint="eastAsia"/>
          <w:szCs w:val="21"/>
        </w:rPr>
        <w:t>行政</w:t>
      </w:r>
      <w:r w:rsidRPr="00D60BB6">
        <w:rPr>
          <w:rFonts w:ascii="宋体" w:eastAsia="宋体" w:hAnsi="宋体" w:cs="宋体" w:hint="eastAsia"/>
          <w:szCs w:val="21"/>
        </w:rPr>
        <w:t>机关严格执法，捍卫正义</w:t>
      </w:r>
      <w:r w:rsidRPr="00D60BB6">
        <w:rPr>
          <w:rFonts w:ascii="宋体" w:eastAsia="宋体" w:hAnsi="宋体" w:cs="宋体" w:hint="eastAsia"/>
          <w:szCs w:val="21"/>
        </w:rPr>
        <w:tab/>
      </w:r>
      <w:r>
        <w:rPr>
          <w:rFonts w:ascii="宋体" w:eastAsia="宋体" w:hAnsi="宋体" w:cs="宋体"/>
          <w:szCs w:val="21"/>
        </w:rPr>
        <w:t xml:space="preserve">         </w:t>
      </w:r>
      <w:r w:rsidRPr="00D60BB6">
        <w:rPr>
          <w:rFonts w:ascii="宋体" w:eastAsia="宋体" w:hAnsi="宋体" w:cs="宋体" w:hint="eastAsia"/>
          <w:szCs w:val="21"/>
        </w:rPr>
        <w:t>D．监察机关监督调查，惩治犯罪</w:t>
      </w:r>
    </w:p>
    <w:p w14:paraId="20127786" w14:textId="4603DE8C" w:rsidR="0090027D" w:rsidRPr="007341CF" w:rsidRDefault="001F6809" w:rsidP="00D60BB6">
      <w:pPr>
        <w:rPr>
          <w:rFonts w:ascii="宋体" w:eastAsia="宋体" w:hAnsi="宋体" w:cs="宋体"/>
          <w:szCs w:val="21"/>
        </w:rPr>
      </w:pPr>
      <w:r>
        <w:rPr>
          <w:rFonts w:ascii="宋体" w:eastAsia="宋体" w:hAnsi="宋体" w:cs="宋体"/>
          <w:szCs w:val="21"/>
        </w:rPr>
        <w:t>9.</w:t>
      </w:r>
      <w:r w:rsidR="0090027D" w:rsidRPr="007341CF">
        <w:rPr>
          <w:rFonts w:ascii="宋体" w:eastAsia="宋体" w:hAnsi="宋体" w:cs="宋体" w:hint="eastAsia"/>
          <w:szCs w:val="21"/>
        </w:rPr>
        <w:t>2023年国家市场监管总局开展“铁拳”行动，依法打击食品非法添加、假冒伪劣化肥、假冒知名品牌等八类违法行为，向社会公开曝光1034起典型案件。“铁拳”行动体现了</w:t>
      </w:r>
      <w:r w:rsidR="00D60BB6">
        <w:rPr>
          <w:rFonts w:ascii="宋体" w:eastAsia="宋体" w:hAnsi="宋体" w:cs="宋体" w:hint="eastAsia"/>
          <w:szCs w:val="21"/>
        </w:rPr>
        <w:t xml:space="preserve"> </w:t>
      </w:r>
      <w:r w:rsidR="00D60BB6">
        <w:rPr>
          <w:rFonts w:ascii="宋体" w:eastAsia="宋体" w:hAnsi="宋体" w:cs="宋体"/>
          <w:szCs w:val="21"/>
        </w:rPr>
        <w:t xml:space="preserve">  </w:t>
      </w:r>
      <w:r w:rsidR="0090027D" w:rsidRPr="007341CF">
        <w:rPr>
          <w:rFonts w:ascii="宋体" w:eastAsia="宋体" w:hAnsi="宋体" w:cs="宋体" w:hint="eastAsia"/>
          <w:szCs w:val="21"/>
        </w:rPr>
        <w:t>（</w:t>
      </w:r>
      <w:r w:rsidR="00D60BB6">
        <w:rPr>
          <w:rFonts w:ascii="宋体" w:eastAsia="宋体" w:hAnsi="宋体" w:cs="宋体"/>
          <w:szCs w:val="21"/>
        </w:rPr>
        <w:t xml:space="preserve">    </w:t>
      </w:r>
      <w:r w:rsidR="0090027D" w:rsidRPr="007341CF">
        <w:rPr>
          <w:rFonts w:ascii="宋体" w:eastAsia="宋体" w:hAnsi="宋体" w:cs="宋体" w:hint="eastAsia"/>
          <w:szCs w:val="21"/>
        </w:rPr>
        <w:t>）</w:t>
      </w:r>
    </w:p>
    <w:p w14:paraId="7F80174F" w14:textId="13E85B89" w:rsidR="0090027D" w:rsidRPr="007341CF" w:rsidRDefault="0090027D" w:rsidP="0090027D">
      <w:pPr>
        <w:rPr>
          <w:rFonts w:ascii="宋体" w:eastAsia="宋体" w:hAnsi="宋体" w:cs="宋体"/>
          <w:szCs w:val="21"/>
        </w:rPr>
      </w:pPr>
      <w:r w:rsidRPr="007341CF">
        <w:rPr>
          <w:rFonts w:ascii="宋体" w:eastAsia="宋体" w:hAnsi="宋体" w:cs="宋体" w:hint="eastAsia"/>
          <w:szCs w:val="21"/>
        </w:rPr>
        <w:t>A．法治是发展市场经济的基本保障</w:t>
      </w:r>
      <w:r w:rsidRPr="007341CF">
        <w:rPr>
          <w:rFonts w:ascii="宋体" w:eastAsia="宋体" w:hAnsi="宋体" w:cs="宋体" w:hint="eastAsia"/>
          <w:szCs w:val="21"/>
        </w:rPr>
        <w:tab/>
      </w:r>
      <w:r>
        <w:rPr>
          <w:rFonts w:ascii="宋体" w:eastAsia="宋体" w:hAnsi="宋体" w:cs="宋体" w:hint="eastAsia"/>
          <w:szCs w:val="21"/>
        </w:rPr>
        <w:t xml:space="preserve"> </w:t>
      </w:r>
      <w:r>
        <w:rPr>
          <w:rFonts w:ascii="宋体" w:eastAsia="宋体" w:hAnsi="宋体" w:cs="宋体"/>
          <w:szCs w:val="21"/>
        </w:rPr>
        <w:t xml:space="preserve"> </w:t>
      </w:r>
      <w:r w:rsidR="001F6809">
        <w:rPr>
          <w:rFonts w:ascii="宋体" w:eastAsia="宋体" w:hAnsi="宋体" w:cs="宋体"/>
          <w:szCs w:val="21"/>
        </w:rPr>
        <w:t xml:space="preserve">    </w:t>
      </w:r>
      <w:r>
        <w:rPr>
          <w:rFonts w:ascii="宋体" w:eastAsia="宋体" w:hAnsi="宋体" w:cs="宋体"/>
          <w:szCs w:val="21"/>
        </w:rPr>
        <w:t xml:space="preserve">   </w:t>
      </w:r>
      <w:r w:rsidRPr="007341CF">
        <w:rPr>
          <w:rFonts w:ascii="宋体" w:eastAsia="宋体" w:hAnsi="宋体" w:cs="宋体" w:hint="eastAsia"/>
          <w:szCs w:val="21"/>
        </w:rPr>
        <w:t>B．公民的政治权利得到有效维护</w:t>
      </w:r>
      <w:r w:rsidRPr="007341CF">
        <w:rPr>
          <w:rFonts w:ascii="宋体" w:eastAsia="宋体" w:hAnsi="宋体" w:cs="宋体" w:hint="eastAsia"/>
          <w:szCs w:val="21"/>
        </w:rPr>
        <w:tab/>
      </w:r>
    </w:p>
    <w:p w14:paraId="700B2469" w14:textId="5DD4E890" w:rsidR="0090027D" w:rsidRDefault="0090027D" w:rsidP="0090027D">
      <w:pPr>
        <w:rPr>
          <w:rFonts w:ascii="宋体" w:eastAsia="宋体" w:hAnsi="宋体" w:cs="宋体"/>
          <w:szCs w:val="21"/>
        </w:rPr>
      </w:pPr>
      <w:r w:rsidRPr="007341CF">
        <w:rPr>
          <w:rFonts w:ascii="宋体" w:eastAsia="宋体" w:hAnsi="宋体" w:cs="宋体" w:hint="eastAsia"/>
          <w:szCs w:val="21"/>
        </w:rPr>
        <w:t>C．国家权力的行使受到法律的约束</w:t>
      </w:r>
      <w:r w:rsidRPr="007341CF">
        <w:rPr>
          <w:rFonts w:ascii="宋体" w:eastAsia="宋体" w:hAnsi="宋体" w:cs="宋体" w:hint="eastAsia"/>
          <w:szCs w:val="21"/>
        </w:rPr>
        <w:tab/>
      </w:r>
      <w:r>
        <w:rPr>
          <w:rFonts w:ascii="宋体" w:eastAsia="宋体" w:hAnsi="宋体" w:cs="宋体" w:hint="eastAsia"/>
          <w:szCs w:val="21"/>
        </w:rPr>
        <w:t xml:space="preserve"> </w:t>
      </w:r>
      <w:r>
        <w:rPr>
          <w:rFonts w:ascii="宋体" w:eastAsia="宋体" w:hAnsi="宋体" w:cs="宋体"/>
          <w:szCs w:val="21"/>
        </w:rPr>
        <w:t xml:space="preserve">  </w:t>
      </w:r>
      <w:r w:rsidR="001F6809">
        <w:rPr>
          <w:rFonts w:ascii="宋体" w:eastAsia="宋体" w:hAnsi="宋体" w:cs="宋体"/>
          <w:szCs w:val="21"/>
        </w:rPr>
        <w:t xml:space="preserve">    </w:t>
      </w:r>
      <w:r>
        <w:rPr>
          <w:rFonts w:ascii="宋体" w:eastAsia="宋体" w:hAnsi="宋体" w:cs="宋体"/>
          <w:szCs w:val="21"/>
        </w:rPr>
        <w:t xml:space="preserve">  </w:t>
      </w:r>
      <w:r w:rsidRPr="007341CF">
        <w:rPr>
          <w:rFonts w:ascii="宋体" w:eastAsia="宋体" w:hAnsi="宋体" w:cs="宋体" w:hint="eastAsia"/>
          <w:szCs w:val="21"/>
        </w:rPr>
        <w:t>D．司法机关依法独立行使司法权</w:t>
      </w:r>
    </w:p>
    <w:p w14:paraId="13DCC472" w14:textId="7D8768E6" w:rsidR="00515D04" w:rsidRPr="00515D04" w:rsidRDefault="00515D04" w:rsidP="00515D04">
      <w:pPr>
        <w:rPr>
          <w:rFonts w:ascii="宋体" w:eastAsia="宋体" w:hAnsi="宋体" w:cs="宋体" w:hint="eastAsia"/>
          <w:szCs w:val="21"/>
        </w:rPr>
      </w:pPr>
      <w:r>
        <w:rPr>
          <w:rFonts w:ascii="宋体" w:eastAsia="宋体" w:hAnsi="宋体" w:cs="宋体"/>
          <w:szCs w:val="21"/>
        </w:rPr>
        <w:t>10.</w:t>
      </w:r>
      <w:r w:rsidRPr="00515D04">
        <w:rPr>
          <w:rFonts w:ascii="宋体" w:eastAsia="宋体" w:hAnsi="宋体" w:cs="宋体" w:hint="eastAsia"/>
          <w:szCs w:val="21"/>
        </w:rPr>
        <w:t>2024年2月，人民法院案例</w:t>
      </w:r>
      <w:proofErr w:type="gramStart"/>
      <w:r w:rsidRPr="00515D04">
        <w:rPr>
          <w:rFonts w:ascii="宋体" w:eastAsia="宋体" w:hAnsi="宋体" w:cs="宋体" w:hint="eastAsia"/>
          <w:szCs w:val="21"/>
        </w:rPr>
        <w:t>库正式</w:t>
      </w:r>
      <w:proofErr w:type="gramEnd"/>
      <w:r w:rsidRPr="00515D04">
        <w:rPr>
          <w:rFonts w:ascii="宋体" w:eastAsia="宋体" w:hAnsi="宋体" w:cs="宋体" w:hint="eastAsia"/>
          <w:szCs w:val="21"/>
        </w:rPr>
        <w:t>上线并向社会开放，各级人民法院审理案件时，应参考入库类似案例</w:t>
      </w:r>
      <w:proofErr w:type="gramStart"/>
      <w:r w:rsidRPr="00515D04">
        <w:rPr>
          <w:rFonts w:ascii="宋体" w:eastAsia="宋体" w:hAnsi="宋体" w:cs="宋体" w:hint="eastAsia"/>
          <w:szCs w:val="21"/>
        </w:rPr>
        <w:t>作出</w:t>
      </w:r>
      <w:proofErr w:type="gramEnd"/>
      <w:r w:rsidRPr="00515D04">
        <w:rPr>
          <w:rFonts w:ascii="宋体" w:eastAsia="宋体" w:hAnsi="宋体" w:cs="宋体" w:hint="eastAsia"/>
          <w:szCs w:val="21"/>
        </w:rPr>
        <w:t>裁判，防止“类案不同判”。人民法院案例</w:t>
      </w:r>
      <w:proofErr w:type="gramStart"/>
      <w:r w:rsidRPr="00515D04">
        <w:rPr>
          <w:rFonts w:ascii="宋体" w:eastAsia="宋体" w:hAnsi="宋体" w:cs="宋体" w:hint="eastAsia"/>
          <w:szCs w:val="21"/>
        </w:rPr>
        <w:t>库正式</w:t>
      </w:r>
      <w:proofErr w:type="gramEnd"/>
      <w:r w:rsidRPr="00515D04">
        <w:rPr>
          <w:rFonts w:ascii="宋体" w:eastAsia="宋体" w:hAnsi="宋体" w:cs="宋体" w:hint="eastAsia"/>
          <w:szCs w:val="21"/>
        </w:rPr>
        <w:t>上线</w:t>
      </w:r>
      <w:r>
        <w:rPr>
          <w:rFonts w:ascii="宋体" w:eastAsia="宋体" w:hAnsi="宋体" w:cs="宋体" w:hint="eastAsia"/>
          <w:szCs w:val="21"/>
        </w:rPr>
        <w:t xml:space="preserve"> </w:t>
      </w:r>
      <w:r>
        <w:rPr>
          <w:rFonts w:ascii="宋体" w:eastAsia="宋体" w:hAnsi="宋体" w:cs="宋体"/>
          <w:szCs w:val="21"/>
        </w:rPr>
        <w:t xml:space="preserve">    </w:t>
      </w:r>
      <w:r w:rsidR="00047AB0">
        <w:rPr>
          <w:rFonts w:ascii="宋体" w:eastAsia="宋体" w:hAnsi="宋体" w:cs="宋体"/>
          <w:szCs w:val="21"/>
        </w:rPr>
        <w:t xml:space="preserve">     </w:t>
      </w:r>
      <w:r>
        <w:rPr>
          <w:rFonts w:ascii="宋体" w:eastAsia="宋体" w:hAnsi="宋体" w:cs="宋体"/>
          <w:szCs w:val="21"/>
        </w:rPr>
        <w:t xml:space="preserve">  </w:t>
      </w:r>
      <w:r w:rsidRPr="00515D04">
        <w:rPr>
          <w:rFonts w:ascii="宋体" w:eastAsia="宋体" w:hAnsi="宋体" w:cs="宋体" w:hint="eastAsia"/>
          <w:szCs w:val="21"/>
        </w:rPr>
        <w:t>（</w:t>
      </w:r>
      <w:r w:rsidR="00047AB0">
        <w:rPr>
          <w:rFonts w:ascii="宋体" w:eastAsia="宋体" w:hAnsi="宋体" w:cs="宋体"/>
          <w:szCs w:val="21"/>
        </w:rPr>
        <w:t xml:space="preserve">    </w:t>
      </w:r>
      <w:r w:rsidRPr="00515D04">
        <w:rPr>
          <w:rFonts w:ascii="宋体" w:eastAsia="宋体" w:hAnsi="宋体" w:cs="宋体" w:hint="eastAsia"/>
          <w:szCs w:val="21"/>
        </w:rPr>
        <w:t>）</w:t>
      </w:r>
    </w:p>
    <w:p w14:paraId="176901D6" w14:textId="72E74A04" w:rsidR="00515D04" w:rsidRPr="00515D04" w:rsidRDefault="00515D04" w:rsidP="00515D04">
      <w:pPr>
        <w:rPr>
          <w:rFonts w:ascii="宋体" w:eastAsia="宋体" w:hAnsi="宋体" w:cs="宋体" w:hint="eastAsia"/>
          <w:szCs w:val="21"/>
        </w:rPr>
      </w:pPr>
      <w:r w:rsidRPr="00515D04">
        <w:rPr>
          <w:rFonts w:ascii="宋体" w:eastAsia="宋体" w:hAnsi="宋体" w:cs="宋体" w:hint="eastAsia"/>
          <w:szCs w:val="21"/>
        </w:rPr>
        <w:t>A．保证了法治社会全面建成</w:t>
      </w:r>
      <w:r>
        <w:rPr>
          <w:rFonts w:ascii="宋体" w:eastAsia="宋体" w:hAnsi="宋体" w:cs="宋体" w:hint="eastAsia"/>
          <w:szCs w:val="21"/>
        </w:rPr>
        <w:t xml:space="preserve"> </w:t>
      </w:r>
      <w:r>
        <w:rPr>
          <w:rFonts w:ascii="宋体" w:eastAsia="宋体" w:hAnsi="宋体" w:cs="宋体"/>
          <w:szCs w:val="21"/>
        </w:rPr>
        <w:t xml:space="preserve">             </w:t>
      </w:r>
      <w:r w:rsidRPr="00515D04">
        <w:rPr>
          <w:rFonts w:ascii="宋体" w:eastAsia="宋体" w:hAnsi="宋体" w:cs="宋体" w:hint="eastAsia"/>
          <w:szCs w:val="21"/>
        </w:rPr>
        <w:tab/>
        <w:t>B．</w:t>
      </w:r>
      <w:r w:rsidR="00047AB0" w:rsidRPr="00515D04">
        <w:rPr>
          <w:rFonts w:ascii="宋体" w:eastAsia="宋体" w:hAnsi="宋体" w:cs="宋体" w:hint="eastAsia"/>
          <w:szCs w:val="21"/>
        </w:rPr>
        <w:t>能更好实现司法公平正义</w:t>
      </w:r>
    </w:p>
    <w:p w14:paraId="66E9D35D" w14:textId="72988A30" w:rsidR="001B71CC" w:rsidRDefault="00515D04" w:rsidP="00515D04">
      <w:pPr>
        <w:rPr>
          <w:rFonts w:ascii="宋体" w:eastAsia="宋体" w:hAnsi="宋体" w:cs="宋体"/>
          <w:szCs w:val="21"/>
        </w:rPr>
      </w:pPr>
      <w:r w:rsidRPr="00515D04">
        <w:rPr>
          <w:rFonts w:ascii="宋体" w:eastAsia="宋体" w:hAnsi="宋体" w:cs="宋体" w:hint="eastAsia"/>
          <w:szCs w:val="21"/>
        </w:rPr>
        <w:t>C．</w:t>
      </w:r>
      <w:r w:rsidR="00047AB0" w:rsidRPr="00515D04">
        <w:rPr>
          <w:rFonts w:ascii="宋体" w:eastAsia="宋体" w:hAnsi="宋体" w:cs="宋体" w:hint="eastAsia"/>
          <w:szCs w:val="21"/>
        </w:rPr>
        <w:t>体现人民法院独立行使检察权</w:t>
      </w:r>
      <w:r>
        <w:rPr>
          <w:rFonts w:ascii="宋体" w:eastAsia="宋体" w:hAnsi="宋体" w:cs="宋体" w:hint="eastAsia"/>
          <w:szCs w:val="21"/>
        </w:rPr>
        <w:t xml:space="preserve"> </w:t>
      </w:r>
      <w:r>
        <w:rPr>
          <w:rFonts w:ascii="宋体" w:eastAsia="宋体" w:hAnsi="宋体" w:cs="宋体"/>
          <w:szCs w:val="21"/>
        </w:rPr>
        <w:t xml:space="preserve">        </w:t>
      </w:r>
      <w:r w:rsidRPr="00515D04">
        <w:rPr>
          <w:rFonts w:ascii="宋体" w:eastAsia="宋体" w:hAnsi="宋体" w:cs="宋体" w:hint="eastAsia"/>
          <w:szCs w:val="21"/>
        </w:rPr>
        <w:tab/>
        <w:t>D．让所有公民都能</w:t>
      </w:r>
      <w:proofErr w:type="gramStart"/>
      <w:r w:rsidRPr="00515D04">
        <w:rPr>
          <w:rFonts w:ascii="宋体" w:eastAsia="宋体" w:hAnsi="宋体" w:cs="宋体" w:hint="eastAsia"/>
          <w:szCs w:val="21"/>
        </w:rPr>
        <w:t>自觉尊法守法</w:t>
      </w:r>
      <w:proofErr w:type="gramEnd"/>
    </w:p>
    <w:p w14:paraId="6E9C36B4" w14:textId="00E0AFD8" w:rsidR="00047AB0" w:rsidRPr="00047AB0" w:rsidRDefault="00515D04" w:rsidP="00047AB0">
      <w:pPr>
        <w:rPr>
          <w:rFonts w:asciiTheme="minorEastAsia" w:hAnsiTheme="minorEastAsia" w:cs="宋体" w:hint="eastAsia"/>
          <w:szCs w:val="21"/>
        </w:rPr>
      </w:pPr>
      <w:r w:rsidRPr="00515D04">
        <w:rPr>
          <w:rFonts w:asciiTheme="minorEastAsia" w:hAnsiTheme="minorEastAsia" w:cs="宋体"/>
          <w:szCs w:val="21"/>
        </w:rPr>
        <w:t>11</w:t>
      </w:r>
      <w:r w:rsidR="00047AB0">
        <w:rPr>
          <w:rFonts w:asciiTheme="minorEastAsia" w:hAnsiTheme="minorEastAsia" w:cs="宋体" w:hint="eastAsia"/>
          <w:szCs w:val="21"/>
        </w:rPr>
        <w:t>．</w:t>
      </w:r>
      <w:r w:rsidR="00047AB0" w:rsidRPr="00047AB0">
        <w:rPr>
          <w:rFonts w:asciiTheme="minorEastAsia" w:hAnsiTheme="minorEastAsia" w:cs="宋体" w:hint="eastAsia"/>
          <w:szCs w:val="21"/>
        </w:rPr>
        <w:t>自2024年1月1日起，《中华人民共和国爱国主义教育法》《中华人民共和国行政复议法》等一批重要的法律法规正式施行。这表明</w:t>
      </w:r>
      <w:r w:rsidR="00047AB0">
        <w:rPr>
          <w:rFonts w:asciiTheme="minorEastAsia" w:hAnsiTheme="minorEastAsia" w:cs="宋体" w:hint="eastAsia"/>
          <w:szCs w:val="21"/>
        </w:rPr>
        <w:t xml:space="preserve"> </w:t>
      </w:r>
      <w:r w:rsidR="00047AB0">
        <w:rPr>
          <w:rFonts w:asciiTheme="minorEastAsia" w:hAnsiTheme="minorEastAsia" w:cs="宋体"/>
          <w:szCs w:val="21"/>
        </w:rPr>
        <w:t xml:space="preserve">                                  </w:t>
      </w:r>
      <w:r w:rsidR="00047AB0" w:rsidRPr="00047AB0">
        <w:rPr>
          <w:rFonts w:asciiTheme="minorEastAsia" w:hAnsiTheme="minorEastAsia" w:cs="宋体" w:hint="eastAsia"/>
          <w:szCs w:val="21"/>
        </w:rPr>
        <w:t>（    ）</w:t>
      </w:r>
    </w:p>
    <w:p w14:paraId="79EB792B" w14:textId="7B1BF7A8" w:rsidR="00047AB0" w:rsidRPr="00047AB0" w:rsidRDefault="00047AB0" w:rsidP="00047AB0">
      <w:pPr>
        <w:rPr>
          <w:rFonts w:asciiTheme="minorEastAsia" w:hAnsiTheme="minorEastAsia" w:cs="宋体" w:hint="eastAsia"/>
          <w:szCs w:val="21"/>
        </w:rPr>
      </w:pPr>
      <w:r w:rsidRPr="00047AB0">
        <w:rPr>
          <w:rFonts w:asciiTheme="minorEastAsia" w:hAnsiTheme="minorEastAsia" w:cs="宋体" w:hint="eastAsia"/>
          <w:szCs w:val="21"/>
        </w:rPr>
        <w:t>A．法治的基本要求是实行善治</w:t>
      </w:r>
      <w:r w:rsidRPr="00047AB0">
        <w:rPr>
          <w:rFonts w:asciiTheme="minorEastAsia" w:hAnsiTheme="minorEastAsia" w:cs="宋体" w:hint="eastAsia"/>
          <w:szCs w:val="21"/>
        </w:rPr>
        <w:tab/>
      </w:r>
      <w:r>
        <w:rPr>
          <w:rFonts w:asciiTheme="minorEastAsia" w:hAnsiTheme="minorEastAsia" w:cs="宋体"/>
          <w:szCs w:val="21"/>
        </w:rPr>
        <w:t xml:space="preserve">            </w:t>
      </w:r>
      <w:r w:rsidRPr="00047AB0">
        <w:rPr>
          <w:rFonts w:asciiTheme="minorEastAsia" w:hAnsiTheme="minorEastAsia" w:cs="宋体" w:hint="eastAsia"/>
          <w:szCs w:val="21"/>
        </w:rPr>
        <w:t>B．我国法律体系已经非常完善</w:t>
      </w:r>
    </w:p>
    <w:p w14:paraId="21C5562E" w14:textId="7AF8E635" w:rsidR="00047AB0" w:rsidRDefault="00047AB0" w:rsidP="00047AB0">
      <w:pPr>
        <w:rPr>
          <w:rFonts w:asciiTheme="minorEastAsia" w:hAnsiTheme="minorEastAsia" w:cs="宋体"/>
          <w:szCs w:val="21"/>
        </w:rPr>
      </w:pPr>
      <w:r w:rsidRPr="00047AB0">
        <w:rPr>
          <w:rFonts w:asciiTheme="minorEastAsia" w:hAnsiTheme="minorEastAsia" w:cs="宋体" w:hint="eastAsia"/>
          <w:szCs w:val="21"/>
        </w:rPr>
        <w:t>C．法治要求公正司法、全民守法</w:t>
      </w:r>
      <w:r>
        <w:rPr>
          <w:rFonts w:asciiTheme="minorEastAsia" w:hAnsiTheme="minorEastAsia" w:cs="宋体" w:hint="eastAsia"/>
          <w:szCs w:val="21"/>
        </w:rPr>
        <w:t xml:space="preserve"> </w:t>
      </w:r>
      <w:r>
        <w:rPr>
          <w:rFonts w:asciiTheme="minorEastAsia" w:hAnsiTheme="minorEastAsia" w:cs="宋体"/>
          <w:szCs w:val="21"/>
        </w:rPr>
        <w:t xml:space="preserve">          </w:t>
      </w:r>
      <w:r w:rsidRPr="00047AB0">
        <w:rPr>
          <w:rFonts w:asciiTheme="minorEastAsia" w:hAnsiTheme="minorEastAsia" w:cs="宋体" w:hint="eastAsia"/>
          <w:szCs w:val="21"/>
        </w:rPr>
        <w:t>D．我国实施依法治国的基本方略</w:t>
      </w:r>
    </w:p>
    <w:p w14:paraId="79DB9CAD" w14:textId="28C38CB4" w:rsidR="00515D04" w:rsidRPr="00515D04" w:rsidRDefault="00515D04" w:rsidP="00047AB0">
      <w:pPr>
        <w:rPr>
          <w:rFonts w:asciiTheme="minorEastAsia" w:hAnsiTheme="minorEastAsia" w:hint="eastAsia"/>
        </w:rPr>
      </w:pPr>
      <w:r>
        <w:rPr>
          <w:rFonts w:asciiTheme="minorEastAsia" w:hAnsiTheme="minorEastAsia" w:hint="eastAsia"/>
        </w:rPr>
        <w:t>1</w:t>
      </w:r>
      <w:r>
        <w:rPr>
          <w:rFonts w:asciiTheme="minorEastAsia" w:hAnsiTheme="minorEastAsia"/>
        </w:rPr>
        <w:t>2.</w:t>
      </w:r>
      <w:r w:rsidRPr="00515D04">
        <w:rPr>
          <w:rFonts w:asciiTheme="minorEastAsia" w:hAnsiTheme="minorEastAsia"/>
        </w:rPr>
        <w:t>仔细观察下图漫画，分析正确的是</w:t>
      </w:r>
      <w:r w:rsidR="00047AB0">
        <w:rPr>
          <w:rFonts w:asciiTheme="minorEastAsia" w:hAnsiTheme="minorEastAsia" w:hint="eastAsia"/>
        </w:rPr>
        <w:t xml:space="preserve"> </w:t>
      </w:r>
      <w:r w:rsidR="00047AB0">
        <w:rPr>
          <w:rFonts w:asciiTheme="minorEastAsia" w:hAnsiTheme="minorEastAsia"/>
        </w:rPr>
        <w:t xml:space="preserve">                                       </w:t>
      </w:r>
      <w:r w:rsidRPr="00515D04">
        <w:rPr>
          <w:rFonts w:asciiTheme="minorEastAsia" w:hAnsiTheme="minorEastAsia"/>
        </w:rPr>
        <w:t>（</w:t>
      </w:r>
      <w:r w:rsidR="00047AB0">
        <w:rPr>
          <w:rFonts w:asciiTheme="minorEastAsia" w:hAnsiTheme="minorEastAsia"/>
          <w:kern w:val="0"/>
          <w:sz w:val="24"/>
        </w:rPr>
        <w:t xml:space="preserve">    </w:t>
      </w:r>
      <w:r w:rsidRPr="00515D04">
        <w:rPr>
          <w:rFonts w:asciiTheme="minorEastAsia" w:hAnsiTheme="minorEastAsia"/>
        </w:rPr>
        <w:t>）</w:t>
      </w:r>
    </w:p>
    <w:p w14:paraId="791687F7" w14:textId="459ED3F4" w:rsidR="00515D04" w:rsidRPr="00515D04" w:rsidRDefault="00047AB0" w:rsidP="00515D04">
      <w:pPr>
        <w:jc w:val="left"/>
        <w:textAlignment w:val="center"/>
        <w:rPr>
          <w:rFonts w:asciiTheme="minorEastAsia" w:hAnsiTheme="minorEastAsia"/>
        </w:rPr>
      </w:pPr>
      <w:r w:rsidRPr="00515D04">
        <w:rPr>
          <w:rFonts w:asciiTheme="minorEastAsia" w:hAnsiTheme="minorEastAsia"/>
          <w:noProof/>
          <w:kern w:val="0"/>
          <w:sz w:val="24"/>
        </w:rPr>
        <w:drawing>
          <wp:anchor distT="0" distB="0" distL="114300" distR="114300" simplePos="0" relativeHeight="251661312" behindDoc="0" locked="0" layoutInCell="1" allowOverlap="1" wp14:anchorId="527109A6" wp14:editId="7C1A9F66">
            <wp:simplePos x="0" y="0"/>
            <wp:positionH relativeFrom="column">
              <wp:posOffset>3517900</wp:posOffset>
            </wp:positionH>
            <wp:positionV relativeFrom="paragraph">
              <wp:posOffset>55880</wp:posOffset>
            </wp:positionV>
            <wp:extent cx="2165350" cy="1073150"/>
            <wp:effectExtent l="0" t="0" r="6350" b="0"/>
            <wp:wrapSquare wrapText="bothSides"/>
            <wp:docPr id="4" name="图片 4" descr="@@@4650fda0-eefc-4276-a65c-6ef46135ab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4650fda0-eefc-4276-a65c-6ef46135ab9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65350" cy="10731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15D04" w:rsidRPr="00515D04">
        <w:rPr>
          <w:rFonts w:asciiTheme="minorEastAsia" w:hAnsiTheme="minorEastAsia" w:cs="宋体" w:hint="eastAsia"/>
        </w:rPr>
        <w:t>①</w:t>
      </w:r>
      <w:r w:rsidR="00515D04" w:rsidRPr="00515D04">
        <w:rPr>
          <w:rFonts w:asciiTheme="minorEastAsia" w:hAnsiTheme="minorEastAsia"/>
        </w:rPr>
        <w:t>实行良法善治，提高公民法治意识</w:t>
      </w:r>
      <w:r w:rsidR="00515D04" w:rsidRPr="00515D04">
        <w:rPr>
          <w:rFonts w:asciiTheme="minorEastAsia" w:hAnsiTheme="minorEastAsia"/>
          <w:kern w:val="0"/>
          <w:sz w:val="24"/>
        </w:rPr>
        <w:t xml:space="preserve">          </w:t>
      </w:r>
    </w:p>
    <w:p w14:paraId="706AF6F4" w14:textId="77777777" w:rsidR="00515D04" w:rsidRPr="00515D04" w:rsidRDefault="00515D04" w:rsidP="00515D04">
      <w:pPr>
        <w:jc w:val="left"/>
        <w:textAlignment w:val="center"/>
        <w:rPr>
          <w:rFonts w:asciiTheme="minorEastAsia" w:hAnsiTheme="minorEastAsia"/>
        </w:rPr>
      </w:pPr>
      <w:r w:rsidRPr="00515D04">
        <w:rPr>
          <w:rFonts w:asciiTheme="minorEastAsia" w:hAnsiTheme="minorEastAsia" w:cs="宋体" w:hint="eastAsia"/>
        </w:rPr>
        <w:t>②</w:t>
      </w:r>
      <w:r w:rsidRPr="00515D04">
        <w:rPr>
          <w:rFonts w:asciiTheme="minorEastAsia" w:hAnsiTheme="minorEastAsia"/>
        </w:rPr>
        <w:t>用法治给行政权力定规矩、划界限</w:t>
      </w:r>
    </w:p>
    <w:p w14:paraId="5290E1F4" w14:textId="77777777" w:rsidR="00515D04" w:rsidRPr="00515D04" w:rsidRDefault="00515D04" w:rsidP="00515D04">
      <w:pPr>
        <w:jc w:val="left"/>
        <w:textAlignment w:val="center"/>
        <w:rPr>
          <w:rFonts w:asciiTheme="minorEastAsia" w:hAnsiTheme="minorEastAsia"/>
        </w:rPr>
      </w:pPr>
      <w:r w:rsidRPr="00515D04">
        <w:rPr>
          <w:rFonts w:asciiTheme="minorEastAsia" w:hAnsiTheme="minorEastAsia" w:cs="宋体" w:hint="eastAsia"/>
        </w:rPr>
        <w:t>③</w:t>
      </w:r>
      <w:r w:rsidRPr="00515D04">
        <w:rPr>
          <w:rFonts w:asciiTheme="minorEastAsia" w:hAnsiTheme="minorEastAsia"/>
        </w:rPr>
        <w:t>规范政府行政权，提高政府公信力</w:t>
      </w:r>
      <w:r w:rsidRPr="00515D04">
        <w:rPr>
          <w:rFonts w:asciiTheme="minorEastAsia" w:hAnsiTheme="minorEastAsia"/>
          <w:kern w:val="0"/>
          <w:sz w:val="24"/>
        </w:rPr>
        <w:t xml:space="preserve">          </w:t>
      </w:r>
    </w:p>
    <w:p w14:paraId="1B393C76" w14:textId="1AAA7820" w:rsidR="00515D04" w:rsidRPr="00515D04" w:rsidRDefault="00515D04" w:rsidP="00515D04">
      <w:pPr>
        <w:jc w:val="left"/>
        <w:textAlignment w:val="center"/>
        <w:rPr>
          <w:rFonts w:asciiTheme="minorEastAsia" w:hAnsiTheme="minorEastAsia"/>
        </w:rPr>
      </w:pPr>
      <w:r w:rsidRPr="00515D04">
        <w:rPr>
          <w:rFonts w:asciiTheme="minorEastAsia" w:hAnsiTheme="minorEastAsia" w:cs="宋体" w:hint="eastAsia"/>
        </w:rPr>
        <w:t>④</w:t>
      </w:r>
      <w:r w:rsidR="00BE2E3D" w:rsidRPr="00BE2E3D">
        <w:rPr>
          <w:rFonts w:asciiTheme="minorEastAsia" w:hAnsiTheme="minorEastAsia" w:hint="eastAsia"/>
        </w:rPr>
        <w:t>以人民为中心，建设服务型政府</w:t>
      </w:r>
    </w:p>
    <w:p w14:paraId="431D35CC" w14:textId="5F482DFB" w:rsidR="00515D04" w:rsidRDefault="00515D04" w:rsidP="00DF3478">
      <w:pPr>
        <w:tabs>
          <w:tab w:val="left" w:pos="2710"/>
          <w:tab w:val="left" w:pos="4156"/>
          <w:tab w:val="left" w:pos="6234"/>
        </w:tabs>
        <w:jc w:val="left"/>
        <w:textAlignment w:val="center"/>
        <w:rPr>
          <w:rFonts w:asciiTheme="minorEastAsia" w:hAnsiTheme="minorEastAsia"/>
        </w:rPr>
      </w:pPr>
      <w:r w:rsidRPr="00515D04">
        <w:rPr>
          <w:rFonts w:asciiTheme="minorEastAsia" w:hAnsiTheme="minorEastAsia"/>
        </w:rPr>
        <w:t>A．</w:t>
      </w:r>
      <w:r w:rsidRPr="00515D04">
        <w:rPr>
          <w:rFonts w:asciiTheme="minorEastAsia" w:hAnsiTheme="minorEastAsia" w:cs="宋体" w:hint="eastAsia"/>
        </w:rPr>
        <w:t>①②</w:t>
      </w:r>
      <w:r w:rsidRPr="00515D04">
        <w:rPr>
          <w:rFonts w:asciiTheme="minorEastAsia" w:hAnsiTheme="minorEastAsia"/>
        </w:rPr>
        <w:tab/>
        <w:t>B．</w:t>
      </w:r>
      <w:r w:rsidR="00DF3478" w:rsidRPr="00515D04">
        <w:rPr>
          <w:rFonts w:asciiTheme="minorEastAsia" w:hAnsiTheme="minorEastAsia" w:cs="宋体" w:hint="eastAsia"/>
        </w:rPr>
        <w:t>①④</w:t>
      </w:r>
      <w:r w:rsidRPr="00515D04">
        <w:rPr>
          <w:rFonts w:asciiTheme="minorEastAsia" w:hAnsiTheme="minorEastAsia"/>
        </w:rPr>
        <w:tab/>
      </w:r>
    </w:p>
    <w:p w14:paraId="7DD14724" w14:textId="7F6F57FE" w:rsidR="00515D04" w:rsidRPr="00515D04" w:rsidRDefault="00515D04" w:rsidP="00DF3478">
      <w:pPr>
        <w:tabs>
          <w:tab w:val="left" w:pos="2710"/>
          <w:tab w:val="left" w:pos="4156"/>
          <w:tab w:val="left" w:pos="6234"/>
        </w:tabs>
        <w:jc w:val="left"/>
        <w:textAlignment w:val="center"/>
        <w:rPr>
          <w:rFonts w:asciiTheme="minorEastAsia" w:hAnsiTheme="minorEastAsia"/>
        </w:rPr>
      </w:pPr>
      <w:r w:rsidRPr="00515D04">
        <w:rPr>
          <w:rFonts w:asciiTheme="minorEastAsia" w:hAnsiTheme="minorEastAsia"/>
        </w:rPr>
        <w:t>C．</w:t>
      </w:r>
      <w:r w:rsidR="00DF3478" w:rsidRPr="00515D04">
        <w:rPr>
          <w:rFonts w:asciiTheme="minorEastAsia" w:hAnsiTheme="minorEastAsia" w:cs="宋体" w:hint="eastAsia"/>
        </w:rPr>
        <w:t>②③</w:t>
      </w:r>
      <w:r w:rsidRPr="00515D04">
        <w:rPr>
          <w:rFonts w:asciiTheme="minorEastAsia" w:hAnsiTheme="minorEastAsia"/>
        </w:rPr>
        <w:tab/>
        <w:t>D．</w:t>
      </w:r>
      <w:r w:rsidR="00DF3478" w:rsidRPr="00DF3478">
        <w:rPr>
          <w:rFonts w:asciiTheme="minorEastAsia" w:hAnsiTheme="minorEastAsia" w:hint="eastAsia"/>
        </w:rPr>
        <w:t>③</w:t>
      </w:r>
      <w:r w:rsidR="00DF3478" w:rsidRPr="00515D04">
        <w:rPr>
          <w:rFonts w:asciiTheme="minorEastAsia" w:hAnsiTheme="minorEastAsia" w:cs="宋体" w:hint="eastAsia"/>
        </w:rPr>
        <w:t>④</w:t>
      </w:r>
    </w:p>
    <w:p w14:paraId="7A214766" w14:textId="769D9405" w:rsidR="00047AB0" w:rsidRPr="00047AB0" w:rsidRDefault="00DF3478" w:rsidP="00047AB0">
      <w:pPr>
        <w:rPr>
          <w:rFonts w:ascii="宋体" w:eastAsia="宋体" w:hAnsi="宋体" w:cs="宋体" w:hint="eastAsia"/>
          <w:szCs w:val="21"/>
        </w:rPr>
      </w:pPr>
      <w:r>
        <w:rPr>
          <w:rFonts w:ascii="宋体" w:eastAsia="宋体" w:hAnsi="宋体" w:cs="宋体" w:hint="eastAsia"/>
          <w:szCs w:val="21"/>
        </w:rPr>
        <w:t>1</w:t>
      </w:r>
      <w:r>
        <w:rPr>
          <w:rFonts w:ascii="宋体" w:eastAsia="宋体" w:hAnsi="宋体" w:cs="宋体"/>
          <w:szCs w:val="21"/>
        </w:rPr>
        <w:t>3.</w:t>
      </w:r>
      <w:r w:rsidR="00047AB0" w:rsidRPr="00047AB0">
        <w:rPr>
          <w:rFonts w:ascii="宋体" w:eastAsia="宋体" w:hAnsi="宋体" w:cs="宋体" w:hint="eastAsia"/>
          <w:szCs w:val="21"/>
        </w:rPr>
        <w:t>2024年1月，国务院提出要把“高效办成一件事”作为优化政务服务、提升行政效能的重要抓手。比如，借助数字技术等手段，推进线下办事“只进一门”、线上办事“一网通办”、群众诉求“一线应答”，优化办事流程。这是因为</w:t>
      </w:r>
      <w:r w:rsidR="00047AB0">
        <w:rPr>
          <w:rFonts w:ascii="宋体" w:eastAsia="宋体" w:hAnsi="宋体" w:cs="宋体" w:hint="eastAsia"/>
          <w:szCs w:val="21"/>
        </w:rPr>
        <w:t xml:space="preserve"> </w:t>
      </w:r>
      <w:r w:rsidR="00047AB0">
        <w:rPr>
          <w:rFonts w:ascii="宋体" w:eastAsia="宋体" w:hAnsi="宋体" w:cs="宋体"/>
          <w:szCs w:val="21"/>
        </w:rPr>
        <w:t xml:space="preserve">                           </w:t>
      </w:r>
      <w:r w:rsidR="00047AB0" w:rsidRPr="00047AB0">
        <w:rPr>
          <w:rFonts w:ascii="宋体" w:eastAsia="宋体" w:hAnsi="宋体" w:cs="宋体" w:hint="eastAsia"/>
          <w:szCs w:val="21"/>
        </w:rPr>
        <w:t xml:space="preserve">（ </w:t>
      </w:r>
      <w:r w:rsidR="00047AB0">
        <w:rPr>
          <w:rFonts w:ascii="宋体" w:eastAsia="宋体" w:hAnsi="宋体" w:cs="宋体"/>
          <w:szCs w:val="21"/>
        </w:rPr>
        <w:t xml:space="preserve"> </w:t>
      </w:r>
      <w:r w:rsidR="00047AB0" w:rsidRPr="00047AB0">
        <w:rPr>
          <w:rFonts w:ascii="宋体" w:eastAsia="宋体" w:hAnsi="宋体" w:cs="宋体" w:hint="eastAsia"/>
          <w:szCs w:val="21"/>
        </w:rPr>
        <w:t xml:space="preserve">  ）</w:t>
      </w:r>
    </w:p>
    <w:p w14:paraId="69BD1DEC" w14:textId="77777777" w:rsidR="00047AB0" w:rsidRPr="00047AB0" w:rsidRDefault="00047AB0" w:rsidP="00047AB0">
      <w:pPr>
        <w:rPr>
          <w:rFonts w:ascii="宋体" w:eastAsia="宋体" w:hAnsi="宋体" w:cs="宋体" w:hint="eastAsia"/>
          <w:szCs w:val="21"/>
        </w:rPr>
      </w:pPr>
      <w:r w:rsidRPr="00047AB0">
        <w:rPr>
          <w:rFonts w:ascii="宋体" w:eastAsia="宋体" w:hAnsi="宋体" w:cs="宋体" w:hint="eastAsia"/>
          <w:szCs w:val="21"/>
        </w:rPr>
        <w:t>①依法行政是法治政府行使权力的基本准则②人民是国家的主人，政府权力来源于人民</w:t>
      </w:r>
    </w:p>
    <w:p w14:paraId="1731C8F8" w14:textId="77777777" w:rsidR="00047AB0" w:rsidRPr="00047AB0" w:rsidRDefault="00047AB0" w:rsidP="00047AB0">
      <w:pPr>
        <w:rPr>
          <w:rFonts w:ascii="宋体" w:eastAsia="宋体" w:hAnsi="宋体" w:cs="宋体" w:hint="eastAsia"/>
          <w:szCs w:val="21"/>
        </w:rPr>
      </w:pPr>
      <w:r w:rsidRPr="00047AB0">
        <w:rPr>
          <w:rFonts w:ascii="宋体" w:eastAsia="宋体" w:hAnsi="宋体" w:cs="宋体" w:hint="eastAsia"/>
          <w:szCs w:val="21"/>
        </w:rPr>
        <w:t>③政府的宗旨是为人民服务，为人民谋利益④推进政务公开能够促进政府科学民主决策</w:t>
      </w:r>
    </w:p>
    <w:p w14:paraId="1EAEC4E9" w14:textId="3ABD4F78" w:rsidR="00047AB0" w:rsidRDefault="00047AB0" w:rsidP="00047AB0">
      <w:pPr>
        <w:rPr>
          <w:rFonts w:ascii="宋体" w:eastAsia="宋体" w:hAnsi="宋体" w:cs="宋体"/>
          <w:szCs w:val="21"/>
        </w:rPr>
      </w:pPr>
      <w:r w:rsidRPr="00047AB0">
        <w:rPr>
          <w:rFonts w:ascii="宋体" w:eastAsia="宋体" w:hAnsi="宋体" w:cs="宋体" w:hint="eastAsia"/>
          <w:szCs w:val="21"/>
        </w:rPr>
        <w:t>A．①②</w:t>
      </w:r>
      <w:r w:rsidRPr="00047AB0">
        <w:rPr>
          <w:rFonts w:ascii="宋体" w:eastAsia="宋体" w:hAnsi="宋体" w:cs="宋体" w:hint="eastAsia"/>
          <w:szCs w:val="21"/>
        </w:rPr>
        <w:tab/>
      </w:r>
      <w:r>
        <w:rPr>
          <w:rFonts w:ascii="宋体" w:eastAsia="宋体" w:hAnsi="宋体" w:cs="宋体"/>
          <w:szCs w:val="21"/>
        </w:rPr>
        <w:t xml:space="preserve">               </w:t>
      </w:r>
      <w:r w:rsidRPr="00047AB0">
        <w:rPr>
          <w:rFonts w:ascii="宋体" w:eastAsia="宋体" w:hAnsi="宋体" w:cs="宋体" w:hint="eastAsia"/>
          <w:szCs w:val="21"/>
        </w:rPr>
        <w:t>B．①④</w:t>
      </w:r>
      <w:r w:rsidRPr="00047AB0">
        <w:rPr>
          <w:rFonts w:ascii="宋体" w:eastAsia="宋体" w:hAnsi="宋体" w:cs="宋体" w:hint="eastAsia"/>
          <w:szCs w:val="21"/>
        </w:rPr>
        <w:tab/>
      </w:r>
      <w:r>
        <w:rPr>
          <w:rFonts w:ascii="宋体" w:eastAsia="宋体" w:hAnsi="宋体" w:cs="宋体"/>
          <w:szCs w:val="21"/>
        </w:rPr>
        <w:t xml:space="preserve">           </w:t>
      </w:r>
      <w:r w:rsidRPr="00047AB0">
        <w:rPr>
          <w:rFonts w:ascii="宋体" w:eastAsia="宋体" w:hAnsi="宋体" w:cs="宋体" w:hint="eastAsia"/>
          <w:szCs w:val="21"/>
        </w:rPr>
        <w:t>C．②③</w:t>
      </w:r>
      <w:r w:rsidRPr="00047AB0">
        <w:rPr>
          <w:rFonts w:ascii="宋体" w:eastAsia="宋体" w:hAnsi="宋体" w:cs="宋体" w:hint="eastAsia"/>
          <w:szCs w:val="21"/>
        </w:rPr>
        <w:tab/>
      </w:r>
      <w:r>
        <w:rPr>
          <w:rFonts w:ascii="宋体" w:eastAsia="宋体" w:hAnsi="宋体" w:cs="宋体"/>
          <w:szCs w:val="21"/>
        </w:rPr>
        <w:t xml:space="preserve">           </w:t>
      </w:r>
      <w:r w:rsidRPr="00047AB0">
        <w:rPr>
          <w:rFonts w:ascii="宋体" w:eastAsia="宋体" w:hAnsi="宋体" w:cs="宋体" w:hint="eastAsia"/>
          <w:szCs w:val="21"/>
        </w:rPr>
        <w:t>D．③④</w:t>
      </w:r>
    </w:p>
    <w:p w14:paraId="60055FDB" w14:textId="130D7EB7" w:rsidR="00DF3478" w:rsidRPr="00DF3478" w:rsidRDefault="00266B80" w:rsidP="00047AB0">
      <w:pPr>
        <w:rPr>
          <w:rFonts w:ascii="宋体" w:eastAsia="宋体" w:hAnsi="宋体" w:cs="宋体" w:hint="eastAsia"/>
          <w:szCs w:val="21"/>
        </w:rPr>
      </w:pPr>
      <w:r>
        <w:rPr>
          <w:rFonts w:ascii="宋体" w:eastAsia="宋体" w:hAnsi="宋体" w:cs="宋体" w:hint="eastAsia"/>
          <w:szCs w:val="21"/>
        </w:rPr>
        <w:t>1</w:t>
      </w:r>
      <w:r>
        <w:rPr>
          <w:rFonts w:ascii="宋体" w:eastAsia="宋体" w:hAnsi="宋体" w:cs="宋体"/>
          <w:szCs w:val="21"/>
        </w:rPr>
        <w:t>4</w:t>
      </w:r>
      <w:r w:rsidR="009C7605">
        <w:rPr>
          <w:rFonts w:ascii="宋体" w:eastAsia="宋体" w:hAnsi="宋体" w:cs="宋体" w:hint="eastAsia"/>
          <w:szCs w:val="21"/>
        </w:rPr>
        <w:t>．</w:t>
      </w:r>
      <w:r w:rsidR="00DF3478" w:rsidRPr="00DF3478">
        <w:rPr>
          <w:rFonts w:ascii="宋体" w:eastAsia="宋体" w:hAnsi="宋体" w:cs="宋体" w:hint="eastAsia"/>
          <w:szCs w:val="21"/>
        </w:rPr>
        <w:t>《</w:t>
      </w:r>
      <w:r w:rsidR="00047AB0">
        <w:rPr>
          <w:rFonts w:ascii="宋体" w:eastAsia="宋体" w:hAnsi="宋体" w:cs="宋体" w:hint="eastAsia"/>
          <w:szCs w:val="21"/>
        </w:rPr>
        <w:t>某</w:t>
      </w:r>
      <w:r w:rsidR="00DF3478" w:rsidRPr="00DF3478">
        <w:rPr>
          <w:rFonts w:ascii="宋体" w:eastAsia="宋体" w:hAnsi="宋体" w:cs="宋体" w:hint="eastAsia"/>
          <w:szCs w:val="21"/>
        </w:rPr>
        <w:t>市滨海新区行政检查办法》推出“电子检查证”行政检查制度。检查前，执法人员要向被检查单位出示“电子检查证”。检查中，被检查单位可以通过扫描“电子检查证”上的二维码，了解发证机关、检查事项和监督投诉渠道等内容。这一制度的实施能够促进行政执法单位</w:t>
      </w:r>
      <w:r w:rsidR="00DF3478">
        <w:rPr>
          <w:rFonts w:ascii="宋体" w:eastAsia="宋体" w:hAnsi="宋体" w:cs="宋体" w:hint="eastAsia"/>
          <w:szCs w:val="21"/>
        </w:rPr>
        <w:t xml:space="preserve"> </w:t>
      </w:r>
      <w:r w:rsidR="00DF3478">
        <w:rPr>
          <w:rFonts w:ascii="宋体" w:eastAsia="宋体" w:hAnsi="宋体" w:cs="宋体"/>
          <w:szCs w:val="21"/>
        </w:rPr>
        <w:t xml:space="preserve">                                                              </w:t>
      </w:r>
      <w:r w:rsidR="00DF3478" w:rsidRPr="00DF3478">
        <w:rPr>
          <w:rFonts w:ascii="宋体" w:eastAsia="宋体" w:hAnsi="宋体" w:cs="宋体" w:hint="eastAsia"/>
          <w:szCs w:val="21"/>
        </w:rPr>
        <w:t xml:space="preserve">（  </w:t>
      </w:r>
      <w:r w:rsidR="00047AB0">
        <w:rPr>
          <w:rFonts w:ascii="宋体" w:eastAsia="宋体" w:hAnsi="宋体" w:cs="宋体"/>
          <w:szCs w:val="21"/>
        </w:rPr>
        <w:t xml:space="preserve">  </w:t>
      </w:r>
      <w:r w:rsidR="00DF3478" w:rsidRPr="00DF3478">
        <w:rPr>
          <w:rFonts w:ascii="宋体" w:eastAsia="宋体" w:hAnsi="宋体" w:cs="宋体" w:hint="eastAsia"/>
          <w:szCs w:val="21"/>
        </w:rPr>
        <w:t>）</w:t>
      </w:r>
    </w:p>
    <w:p w14:paraId="493B4806" w14:textId="77777777" w:rsidR="00DF3478" w:rsidRPr="00DF3478" w:rsidRDefault="00DF3478" w:rsidP="00DF3478">
      <w:pPr>
        <w:rPr>
          <w:rFonts w:ascii="宋体" w:eastAsia="宋体" w:hAnsi="宋体" w:cs="宋体" w:hint="eastAsia"/>
          <w:szCs w:val="21"/>
        </w:rPr>
      </w:pPr>
      <w:r w:rsidRPr="00DF3478">
        <w:rPr>
          <w:rFonts w:ascii="宋体" w:eastAsia="宋体" w:hAnsi="宋体" w:cs="宋体" w:hint="eastAsia"/>
          <w:szCs w:val="21"/>
        </w:rPr>
        <w:t>①扩大职权范围      ②加大监察力度      ③接受社会监督      ④规范执法行为</w:t>
      </w:r>
    </w:p>
    <w:p w14:paraId="2D2438C4" w14:textId="4BD052A2" w:rsidR="00515D04" w:rsidRDefault="00DF3478" w:rsidP="00C42F2E">
      <w:pPr>
        <w:rPr>
          <w:rFonts w:ascii="宋体" w:eastAsia="宋体" w:hAnsi="宋体" w:cs="宋体" w:hint="eastAsia"/>
          <w:szCs w:val="21"/>
        </w:rPr>
      </w:pPr>
      <w:r w:rsidRPr="00DF3478">
        <w:rPr>
          <w:rFonts w:ascii="宋体" w:eastAsia="宋体" w:hAnsi="宋体" w:cs="宋体" w:hint="eastAsia"/>
          <w:szCs w:val="21"/>
        </w:rPr>
        <w:t>A．①②</w:t>
      </w:r>
      <w:r>
        <w:rPr>
          <w:rFonts w:ascii="宋体" w:eastAsia="宋体" w:hAnsi="宋体" w:cs="宋体" w:hint="eastAsia"/>
          <w:szCs w:val="21"/>
        </w:rPr>
        <w:t xml:space="preserve"> </w:t>
      </w:r>
      <w:r>
        <w:rPr>
          <w:rFonts w:ascii="宋体" w:eastAsia="宋体" w:hAnsi="宋体" w:cs="宋体"/>
          <w:szCs w:val="21"/>
        </w:rPr>
        <w:t xml:space="preserve">            </w:t>
      </w:r>
      <w:r w:rsidRPr="00DF3478">
        <w:rPr>
          <w:rFonts w:ascii="宋体" w:eastAsia="宋体" w:hAnsi="宋体" w:cs="宋体" w:hint="eastAsia"/>
          <w:szCs w:val="21"/>
        </w:rPr>
        <w:tab/>
        <w:t>B．①③</w:t>
      </w:r>
      <w:r>
        <w:rPr>
          <w:rFonts w:ascii="宋体" w:eastAsia="宋体" w:hAnsi="宋体" w:cs="宋体" w:hint="eastAsia"/>
          <w:szCs w:val="21"/>
        </w:rPr>
        <w:t xml:space="preserve"> </w:t>
      </w:r>
      <w:r>
        <w:rPr>
          <w:rFonts w:ascii="宋体" w:eastAsia="宋体" w:hAnsi="宋体" w:cs="宋体"/>
          <w:szCs w:val="21"/>
        </w:rPr>
        <w:t xml:space="preserve">          </w:t>
      </w:r>
      <w:r w:rsidRPr="00DF3478">
        <w:rPr>
          <w:rFonts w:ascii="宋体" w:eastAsia="宋体" w:hAnsi="宋体" w:cs="宋体" w:hint="eastAsia"/>
          <w:szCs w:val="21"/>
        </w:rPr>
        <w:tab/>
        <w:t>C．②④</w:t>
      </w:r>
      <w:r w:rsidRPr="00DF3478">
        <w:rPr>
          <w:rFonts w:ascii="宋体" w:eastAsia="宋体" w:hAnsi="宋体" w:cs="宋体" w:hint="eastAsia"/>
          <w:szCs w:val="21"/>
        </w:rPr>
        <w:tab/>
      </w:r>
      <w:r>
        <w:rPr>
          <w:rFonts w:ascii="宋体" w:eastAsia="宋体" w:hAnsi="宋体" w:cs="宋体"/>
          <w:szCs w:val="21"/>
        </w:rPr>
        <w:t xml:space="preserve">           </w:t>
      </w:r>
      <w:r w:rsidRPr="00DF3478">
        <w:rPr>
          <w:rFonts w:ascii="宋体" w:eastAsia="宋体" w:hAnsi="宋体" w:cs="宋体" w:hint="eastAsia"/>
          <w:szCs w:val="21"/>
        </w:rPr>
        <w:t>D．③④</w:t>
      </w:r>
    </w:p>
    <w:p w14:paraId="2FE5D500" w14:textId="69D5830A" w:rsidR="009C7605" w:rsidRPr="009C7605" w:rsidRDefault="009C7605" w:rsidP="005F3AFF">
      <w:pPr>
        <w:spacing w:beforeLines="50" w:before="156" w:line="360" w:lineRule="auto"/>
        <w:rPr>
          <w:rFonts w:eastAsia="宋体" w:hint="eastAsia"/>
        </w:rPr>
      </w:pPr>
      <w:r w:rsidRPr="005F3AFF">
        <w:rPr>
          <w:rFonts w:ascii="Times New Roman" w:eastAsia="新宋体" w:hAnsi="Times New Roman" w:hint="eastAsia"/>
          <w:b/>
          <w:sz w:val="24"/>
        </w:rPr>
        <w:t>二．简答题</w:t>
      </w:r>
      <w:r w:rsidR="005F3AFF">
        <w:rPr>
          <w:rFonts w:ascii="Times New Roman" w:eastAsia="新宋体" w:hAnsi="Times New Roman" w:hint="eastAsia"/>
          <w:b/>
          <w:sz w:val="24"/>
        </w:rPr>
        <w:t>（</w:t>
      </w:r>
      <w:r w:rsidR="005F3AFF">
        <w:rPr>
          <w:rFonts w:ascii="Times New Roman" w:eastAsia="新宋体" w:hAnsi="Times New Roman" w:hint="eastAsia"/>
          <w:b/>
          <w:szCs w:val="21"/>
        </w:rPr>
        <w:t>结合材料，运用所学知识简要回答问题。本大题共</w:t>
      </w:r>
      <w:r w:rsidR="005F3AFF">
        <w:rPr>
          <w:rFonts w:ascii="Times New Roman" w:eastAsia="新宋体" w:hAnsi="Times New Roman" w:hint="eastAsia"/>
          <w:b/>
          <w:szCs w:val="21"/>
        </w:rPr>
        <w:t>2</w:t>
      </w:r>
      <w:r w:rsidR="005F3AFF">
        <w:rPr>
          <w:rFonts w:ascii="Times New Roman" w:eastAsia="新宋体" w:hAnsi="Times New Roman" w:hint="eastAsia"/>
          <w:b/>
          <w:szCs w:val="21"/>
        </w:rPr>
        <w:t>小题，第</w:t>
      </w:r>
      <w:r w:rsidR="005F3AFF">
        <w:rPr>
          <w:rFonts w:ascii="Times New Roman" w:eastAsia="新宋体" w:hAnsi="Times New Roman" w:hint="eastAsia"/>
          <w:b/>
          <w:szCs w:val="21"/>
        </w:rPr>
        <w:t>15</w:t>
      </w:r>
      <w:r w:rsidR="005F3AFF">
        <w:rPr>
          <w:rFonts w:ascii="Times New Roman" w:eastAsia="新宋体" w:hAnsi="Times New Roman" w:hint="eastAsia"/>
          <w:b/>
          <w:szCs w:val="21"/>
        </w:rPr>
        <w:t>题</w:t>
      </w:r>
      <w:r w:rsidR="005E36E2">
        <w:rPr>
          <w:rFonts w:ascii="Times New Roman" w:eastAsia="新宋体" w:hAnsi="Times New Roman"/>
          <w:b/>
          <w:szCs w:val="21"/>
        </w:rPr>
        <w:t>6</w:t>
      </w:r>
      <w:r w:rsidR="005F3AFF">
        <w:rPr>
          <w:rFonts w:ascii="Times New Roman" w:eastAsia="新宋体" w:hAnsi="Times New Roman" w:hint="eastAsia"/>
          <w:b/>
          <w:szCs w:val="21"/>
        </w:rPr>
        <w:t>分，第</w:t>
      </w:r>
      <w:r w:rsidR="005F3AFF">
        <w:rPr>
          <w:rFonts w:ascii="Times New Roman" w:eastAsia="新宋体" w:hAnsi="Times New Roman" w:hint="eastAsia"/>
          <w:b/>
          <w:szCs w:val="21"/>
        </w:rPr>
        <w:t>16</w:t>
      </w:r>
      <w:r w:rsidR="005F3AFF">
        <w:rPr>
          <w:rFonts w:ascii="Times New Roman" w:eastAsia="新宋体" w:hAnsi="Times New Roman" w:hint="eastAsia"/>
          <w:b/>
          <w:szCs w:val="21"/>
        </w:rPr>
        <w:t>题</w:t>
      </w:r>
      <w:r w:rsidR="005E36E2">
        <w:rPr>
          <w:rFonts w:ascii="Times New Roman" w:eastAsia="新宋体" w:hAnsi="Times New Roman"/>
          <w:b/>
          <w:szCs w:val="21"/>
        </w:rPr>
        <w:t>9</w:t>
      </w:r>
      <w:r w:rsidR="005F3AFF">
        <w:rPr>
          <w:rFonts w:ascii="Times New Roman" w:eastAsia="新宋体" w:hAnsi="Times New Roman" w:hint="eastAsia"/>
          <w:b/>
          <w:szCs w:val="21"/>
        </w:rPr>
        <w:t>分，共</w:t>
      </w:r>
      <w:r w:rsidR="005F3AFF">
        <w:rPr>
          <w:rFonts w:ascii="Times New Roman" w:eastAsia="新宋体" w:hAnsi="Times New Roman" w:hint="eastAsia"/>
          <w:b/>
          <w:szCs w:val="21"/>
        </w:rPr>
        <w:t>15</w:t>
      </w:r>
      <w:r w:rsidR="005F3AFF">
        <w:rPr>
          <w:rFonts w:ascii="Times New Roman" w:eastAsia="新宋体" w:hAnsi="Times New Roman" w:hint="eastAsia"/>
          <w:b/>
          <w:szCs w:val="21"/>
        </w:rPr>
        <w:t>分。</w:t>
      </w:r>
      <w:r w:rsidR="005F3AFF">
        <w:rPr>
          <w:rFonts w:ascii="Times New Roman" w:eastAsia="新宋体" w:hAnsi="Times New Roman" w:hint="eastAsia"/>
          <w:b/>
          <w:sz w:val="24"/>
        </w:rPr>
        <w:t>）</w:t>
      </w:r>
    </w:p>
    <w:p w14:paraId="70AB4BD4" w14:textId="2430B5F5" w:rsidR="009C7605" w:rsidRPr="009C7605" w:rsidRDefault="009C7605" w:rsidP="009C7605">
      <w:pPr>
        <w:ind w:firstLineChars="200" w:firstLine="480"/>
        <w:rPr>
          <w:rFonts w:ascii="宋体" w:eastAsia="宋体" w:hAnsi="宋体" w:cs="宋体" w:hint="eastAsia"/>
          <w:sz w:val="24"/>
        </w:rPr>
      </w:pPr>
      <w:r>
        <w:rPr>
          <w:rFonts w:ascii="宋体" w:eastAsia="宋体" w:hAnsi="宋体" w:cs="宋体" w:hint="eastAsia"/>
          <w:sz w:val="24"/>
        </w:rPr>
        <w:t>1</w:t>
      </w:r>
      <w:r>
        <w:rPr>
          <w:rFonts w:ascii="宋体" w:eastAsia="宋体" w:hAnsi="宋体" w:cs="宋体"/>
          <w:sz w:val="24"/>
        </w:rPr>
        <w:t>5.</w:t>
      </w:r>
      <w:r w:rsidRPr="009C7605">
        <w:rPr>
          <w:rFonts w:ascii="宋体" w:eastAsia="宋体" w:hAnsi="宋体" w:cs="宋体" w:hint="eastAsia"/>
          <w:sz w:val="24"/>
        </w:rPr>
        <w:t>材料</w:t>
      </w:r>
      <w:proofErr w:type="gramStart"/>
      <w:r w:rsidRPr="009C7605">
        <w:rPr>
          <w:rFonts w:ascii="宋体" w:eastAsia="宋体" w:hAnsi="宋体" w:cs="宋体" w:hint="eastAsia"/>
          <w:sz w:val="24"/>
        </w:rPr>
        <w:t>一</w:t>
      </w:r>
      <w:proofErr w:type="gramEnd"/>
      <w:r w:rsidRPr="009C7605">
        <w:rPr>
          <w:rFonts w:ascii="宋体" w:eastAsia="宋体" w:hAnsi="宋体" w:cs="宋体" w:hint="eastAsia"/>
          <w:sz w:val="24"/>
        </w:rPr>
        <w:t>：当前网络点</w:t>
      </w:r>
      <w:proofErr w:type="gramStart"/>
      <w:r w:rsidRPr="009C7605">
        <w:rPr>
          <w:rFonts w:ascii="宋体" w:eastAsia="宋体" w:hAnsi="宋体" w:cs="宋体" w:hint="eastAsia"/>
          <w:sz w:val="24"/>
        </w:rPr>
        <w:t>餐成为</w:t>
      </w:r>
      <w:proofErr w:type="gramEnd"/>
      <w:r w:rsidRPr="009C7605">
        <w:rPr>
          <w:rFonts w:ascii="宋体" w:eastAsia="宋体" w:hAnsi="宋体" w:cs="宋体" w:hint="eastAsia"/>
          <w:sz w:val="24"/>
        </w:rPr>
        <w:t>很多人的生活选择，网络餐饮服务成为经济发展新增长点，但存在监管不力、配送人员健康管控缺失、食品污染等问题。</w:t>
      </w:r>
    </w:p>
    <w:p w14:paraId="352A3E97" w14:textId="76890244" w:rsidR="00515D04" w:rsidRPr="009C7605" w:rsidRDefault="009C7605" w:rsidP="009C7605">
      <w:pPr>
        <w:ind w:firstLineChars="200" w:firstLine="480"/>
        <w:rPr>
          <w:rFonts w:ascii="宋体" w:eastAsia="宋体" w:hAnsi="宋体" w:cs="宋体"/>
          <w:sz w:val="24"/>
        </w:rPr>
      </w:pPr>
      <w:r w:rsidRPr="009C7605">
        <w:rPr>
          <w:rFonts w:ascii="宋体" w:eastAsia="宋体" w:hAnsi="宋体" w:cs="宋体" w:hint="eastAsia"/>
          <w:sz w:val="24"/>
        </w:rPr>
        <w:t>材料二：针对社会普遍关注的网络餐饮服务中的安全风险，《常州市网络餐饮服务食品安全管理若干规定（草案）》已提请常州市人大常委会审议，并全文公布，向社会各界广泛征求意见。</w:t>
      </w:r>
    </w:p>
    <w:p w14:paraId="52D8D43F" w14:textId="07C2F026" w:rsidR="00FA701C" w:rsidRPr="00047AB0" w:rsidRDefault="009C7605" w:rsidP="00047AB0">
      <w:pPr>
        <w:widowControl/>
        <w:ind w:firstLineChars="200" w:firstLine="480"/>
        <w:jc w:val="left"/>
        <w:rPr>
          <w:rFonts w:ascii="黑体" w:eastAsia="黑体" w:hAnsi="黑体" w:cs="黑体" w:hint="eastAsia"/>
          <w:sz w:val="24"/>
        </w:rPr>
      </w:pPr>
      <w:r w:rsidRPr="009C7605">
        <w:rPr>
          <w:rFonts w:ascii="黑体" w:eastAsia="黑体" w:hAnsi="黑体" w:cs="黑体" w:hint="eastAsia"/>
          <w:sz w:val="24"/>
        </w:rPr>
        <w:t>根据材料，运用所学知识分析</w:t>
      </w:r>
      <w:proofErr w:type="gramStart"/>
      <w:r w:rsidRPr="009C7605">
        <w:rPr>
          <w:rFonts w:ascii="黑体" w:eastAsia="黑体" w:hAnsi="黑体" w:cs="黑体" w:hint="eastAsia"/>
          <w:sz w:val="24"/>
        </w:rPr>
        <w:t>该立法</w:t>
      </w:r>
      <w:proofErr w:type="gramEnd"/>
      <w:r w:rsidRPr="009C7605">
        <w:rPr>
          <w:rFonts w:ascii="黑体" w:eastAsia="黑体" w:hAnsi="黑体" w:cs="黑体" w:hint="eastAsia"/>
          <w:sz w:val="24"/>
        </w:rPr>
        <w:t>草案提请市人大常委会审议、并向全社会征求意见的必要性</w:t>
      </w:r>
      <w:r>
        <w:rPr>
          <w:rFonts w:ascii="黑体" w:eastAsia="黑体" w:hAnsi="黑体" w:cs="黑体" w:hint="eastAsia"/>
          <w:sz w:val="24"/>
        </w:rPr>
        <w:t>。</w:t>
      </w:r>
      <w:r w:rsidR="00B2696F">
        <w:rPr>
          <w:rFonts w:ascii="黑体" w:eastAsia="黑体" w:hAnsi="黑体" w:cs="黑体" w:hint="eastAsia"/>
          <w:sz w:val="24"/>
        </w:rPr>
        <w:t>（</w:t>
      </w:r>
      <w:r w:rsidR="005E36E2">
        <w:rPr>
          <w:rFonts w:ascii="黑体" w:eastAsia="黑体" w:hAnsi="黑体" w:cs="黑体"/>
          <w:sz w:val="24"/>
        </w:rPr>
        <w:t>6</w:t>
      </w:r>
      <w:r w:rsidR="00B2696F">
        <w:rPr>
          <w:rFonts w:ascii="黑体" w:eastAsia="黑体" w:hAnsi="黑体" w:cs="黑体" w:hint="eastAsia"/>
          <w:sz w:val="24"/>
        </w:rPr>
        <w:t>分）</w:t>
      </w:r>
    </w:p>
    <w:p w14:paraId="463134AF" w14:textId="67854528" w:rsidR="002D4475" w:rsidRPr="00C017A9" w:rsidRDefault="009C7605" w:rsidP="002D4475">
      <w:pPr>
        <w:ind w:firstLineChars="200" w:firstLine="480"/>
        <w:rPr>
          <w:rFonts w:ascii="宋体" w:eastAsia="宋体" w:hAnsi="宋体" w:cs="宋体"/>
          <w:sz w:val="24"/>
        </w:rPr>
      </w:pPr>
      <w:r>
        <w:rPr>
          <w:rFonts w:ascii="宋体" w:eastAsia="宋体" w:hAnsi="宋体" w:cs="宋体" w:hint="eastAsia"/>
          <w:sz w:val="24"/>
        </w:rPr>
        <w:lastRenderedPageBreak/>
        <w:t>1</w:t>
      </w:r>
      <w:r>
        <w:rPr>
          <w:rFonts w:ascii="宋体" w:eastAsia="宋体" w:hAnsi="宋体" w:cs="宋体"/>
          <w:sz w:val="24"/>
        </w:rPr>
        <w:t>6.</w:t>
      </w:r>
      <w:r w:rsidR="002D4475">
        <w:rPr>
          <w:rFonts w:ascii="宋体" w:eastAsia="宋体" w:hAnsi="宋体" w:cs="宋体" w:hint="eastAsia"/>
          <w:sz w:val="24"/>
        </w:rPr>
        <w:t>今年</w:t>
      </w:r>
      <w:r w:rsidR="002D4475" w:rsidRPr="00C017A9">
        <w:rPr>
          <w:rFonts w:ascii="宋体" w:eastAsia="宋体" w:hAnsi="宋体" w:cs="宋体" w:hint="eastAsia"/>
          <w:sz w:val="24"/>
        </w:rPr>
        <w:t>各地因电动自行车进楼入户就引发多起火灾事故，造成重大人员伤亡和财产损失。我市某中学学生对电动车停放充电安全和小区消防安全管理深入社区，开展主题学习活动。</w:t>
      </w:r>
    </w:p>
    <w:p w14:paraId="030C3954" w14:textId="77777777" w:rsidR="002D4475" w:rsidRPr="00C017A9" w:rsidRDefault="002D4475" w:rsidP="002D4475">
      <w:pPr>
        <w:ind w:firstLineChars="200" w:firstLine="480"/>
        <w:rPr>
          <w:rFonts w:ascii="宋体" w:eastAsia="宋体" w:hAnsi="宋体" w:cs="宋体"/>
          <w:sz w:val="24"/>
        </w:rPr>
      </w:pPr>
      <w:r w:rsidRPr="00C017A9">
        <w:rPr>
          <w:rFonts w:ascii="宋体" w:eastAsia="宋体" w:hAnsi="宋体" w:cs="宋体" w:hint="eastAsia"/>
          <w:sz w:val="24"/>
        </w:rPr>
        <w:t>◎居委会主任：我国《高层民用建筑消防安全管理规定》要求，禁止在高层民用建筑公共门厅、疏散走道、楼梯间、安全出口停放电动自行车或者为电动自行车充电。然而，仅过去的一年，各地因。我们社区仍存在电动自行车进楼入户的现象，治理刻不容缓!</w:t>
      </w:r>
    </w:p>
    <w:p w14:paraId="06FFF8A0" w14:textId="77777777" w:rsidR="002D4475" w:rsidRPr="00C017A9" w:rsidRDefault="002D4475" w:rsidP="002D4475">
      <w:pPr>
        <w:ind w:firstLineChars="200" w:firstLine="480"/>
        <w:rPr>
          <w:rFonts w:ascii="宋体" w:eastAsia="宋体" w:hAnsi="宋体" w:cs="宋体"/>
          <w:sz w:val="24"/>
        </w:rPr>
      </w:pPr>
      <w:r w:rsidRPr="00C017A9">
        <w:rPr>
          <w:rFonts w:ascii="宋体" w:eastAsia="宋体" w:hAnsi="宋体" w:cs="宋体" w:hint="eastAsia"/>
          <w:sz w:val="24"/>
        </w:rPr>
        <w:t>◎甲代表：我非常赞同，这样可以消除消防安全隐患。</w:t>
      </w:r>
    </w:p>
    <w:p w14:paraId="24F1D2F1" w14:textId="77777777" w:rsidR="002D4475" w:rsidRPr="00C017A9" w:rsidRDefault="002D4475" w:rsidP="002D4475">
      <w:pPr>
        <w:ind w:firstLineChars="200" w:firstLine="480"/>
        <w:rPr>
          <w:rFonts w:ascii="宋体" w:eastAsia="宋体" w:hAnsi="宋体" w:cs="宋体"/>
          <w:sz w:val="24"/>
        </w:rPr>
      </w:pPr>
      <w:r w:rsidRPr="00C017A9">
        <w:rPr>
          <w:rFonts w:ascii="宋体" w:eastAsia="宋体" w:hAnsi="宋体" w:cs="宋体" w:hint="eastAsia"/>
          <w:sz w:val="24"/>
        </w:rPr>
        <w:t>◎乙代表：我们小区充电桩不足，希望居委会协调解决。</w:t>
      </w:r>
    </w:p>
    <w:p w14:paraId="6C363697" w14:textId="77777777" w:rsidR="002D4475" w:rsidRPr="00C017A9" w:rsidRDefault="002D4475" w:rsidP="002D4475">
      <w:pPr>
        <w:ind w:firstLineChars="200" w:firstLine="480"/>
        <w:rPr>
          <w:rFonts w:ascii="宋体" w:eastAsia="宋体" w:hAnsi="宋体" w:cs="宋体"/>
          <w:sz w:val="24"/>
        </w:rPr>
      </w:pPr>
      <w:r w:rsidRPr="00C017A9">
        <w:rPr>
          <w:rFonts w:ascii="宋体" w:eastAsia="宋体" w:hAnsi="宋体" w:cs="宋体" w:hint="eastAsia"/>
          <w:sz w:val="24"/>
        </w:rPr>
        <w:t>……</w:t>
      </w:r>
    </w:p>
    <w:p w14:paraId="76D921A5" w14:textId="77777777" w:rsidR="002D4475" w:rsidRPr="00C017A9" w:rsidRDefault="002D4475" w:rsidP="002D4475">
      <w:pPr>
        <w:ind w:firstLineChars="200" w:firstLine="480"/>
        <w:rPr>
          <w:rFonts w:ascii="宋体" w:eastAsia="宋体" w:hAnsi="宋体" w:cs="宋体"/>
          <w:sz w:val="24"/>
        </w:rPr>
      </w:pPr>
      <w:r w:rsidRPr="00C017A9">
        <w:rPr>
          <w:rFonts w:ascii="宋体" w:eastAsia="宋体" w:hAnsi="宋体" w:cs="宋体" w:hint="eastAsia"/>
          <w:sz w:val="24"/>
        </w:rPr>
        <w:t>经过商讨，大家在严格执行“禁止电动自行车进楼入户”、加装充电桩等方面达成共识。</w:t>
      </w:r>
    </w:p>
    <w:p w14:paraId="02ECB6FF" w14:textId="65B31507" w:rsidR="002D4475" w:rsidRPr="008C4061" w:rsidRDefault="002D4475" w:rsidP="002D4475">
      <w:pPr>
        <w:widowControl/>
        <w:ind w:firstLineChars="200" w:firstLine="480"/>
        <w:jc w:val="left"/>
        <w:rPr>
          <w:rFonts w:ascii="宋体" w:eastAsia="宋体" w:hAnsi="宋体" w:cs="宋体"/>
          <w:szCs w:val="21"/>
        </w:rPr>
      </w:pPr>
      <w:r>
        <w:rPr>
          <w:rFonts w:ascii="黑体" w:eastAsia="黑体" w:hAnsi="黑体" w:cs="黑体" w:hint="eastAsia"/>
          <w:sz w:val="24"/>
        </w:rPr>
        <w:t>（1）</w:t>
      </w:r>
      <w:r w:rsidRPr="00C017A9">
        <w:rPr>
          <w:rFonts w:ascii="黑体" w:eastAsia="黑体" w:hAnsi="黑体" w:cs="黑体" w:hint="eastAsia"/>
          <w:sz w:val="24"/>
        </w:rPr>
        <w:t>请你运用所学知识，分析此次议事活动的意义。</w:t>
      </w:r>
      <w:r w:rsidR="00B2696F">
        <w:rPr>
          <w:rFonts w:ascii="黑体" w:eastAsia="黑体" w:hAnsi="黑体" w:cs="黑体" w:hint="eastAsia"/>
          <w:sz w:val="24"/>
        </w:rPr>
        <w:t>（4分）</w:t>
      </w:r>
    </w:p>
    <w:p w14:paraId="4E351872" w14:textId="77777777" w:rsidR="002D4475" w:rsidRDefault="002D4475" w:rsidP="002D4475">
      <w:pPr>
        <w:rPr>
          <w:rFonts w:ascii="宋体" w:eastAsia="宋体" w:hAnsi="宋体" w:cs="宋体"/>
          <w:szCs w:val="21"/>
        </w:rPr>
      </w:pPr>
    </w:p>
    <w:p w14:paraId="65F7B604" w14:textId="617AFD3F" w:rsidR="002D4475" w:rsidRDefault="002D4475" w:rsidP="002D4475">
      <w:pPr>
        <w:rPr>
          <w:rFonts w:ascii="宋体" w:eastAsia="宋体" w:hAnsi="宋体" w:cs="宋体"/>
          <w:szCs w:val="21"/>
        </w:rPr>
      </w:pPr>
    </w:p>
    <w:p w14:paraId="46524CD4" w14:textId="5E5A2CEB" w:rsidR="00B2696F" w:rsidRDefault="00B2696F" w:rsidP="002D4475">
      <w:pPr>
        <w:rPr>
          <w:rFonts w:ascii="宋体" w:eastAsia="宋体" w:hAnsi="宋体" w:cs="宋体"/>
          <w:szCs w:val="21"/>
        </w:rPr>
      </w:pPr>
    </w:p>
    <w:p w14:paraId="447A0D49" w14:textId="195C822A" w:rsidR="00B2696F" w:rsidRDefault="00B2696F" w:rsidP="002D4475">
      <w:pPr>
        <w:rPr>
          <w:rFonts w:ascii="宋体" w:eastAsia="宋体" w:hAnsi="宋体" w:cs="宋体"/>
          <w:szCs w:val="21"/>
        </w:rPr>
      </w:pPr>
    </w:p>
    <w:p w14:paraId="0CFA342B" w14:textId="5D281AE7" w:rsidR="00B2696F" w:rsidRDefault="00B2696F" w:rsidP="002D4475">
      <w:pPr>
        <w:rPr>
          <w:rFonts w:ascii="宋体" w:eastAsia="宋体" w:hAnsi="宋体" w:cs="宋体"/>
          <w:szCs w:val="21"/>
        </w:rPr>
      </w:pPr>
    </w:p>
    <w:p w14:paraId="669CF2BF" w14:textId="2E1979A1" w:rsidR="00B2696F" w:rsidRDefault="00B2696F" w:rsidP="002D4475">
      <w:pPr>
        <w:rPr>
          <w:rFonts w:ascii="宋体" w:eastAsia="宋体" w:hAnsi="宋体" w:cs="宋体"/>
          <w:szCs w:val="21"/>
        </w:rPr>
      </w:pPr>
    </w:p>
    <w:p w14:paraId="225BF313" w14:textId="3C88F4B9" w:rsidR="00B2696F" w:rsidRDefault="00B2696F" w:rsidP="002D4475">
      <w:pPr>
        <w:rPr>
          <w:rFonts w:ascii="宋体" w:eastAsia="宋体" w:hAnsi="宋体" w:cs="宋体"/>
          <w:szCs w:val="21"/>
        </w:rPr>
      </w:pPr>
    </w:p>
    <w:p w14:paraId="6D21285C" w14:textId="77777777" w:rsidR="00B2696F" w:rsidRDefault="00B2696F" w:rsidP="002D4475">
      <w:pPr>
        <w:rPr>
          <w:rFonts w:ascii="宋体" w:eastAsia="宋体" w:hAnsi="宋体" w:cs="宋体" w:hint="eastAsia"/>
          <w:szCs w:val="21"/>
        </w:rPr>
      </w:pPr>
    </w:p>
    <w:p w14:paraId="7BAAA926" w14:textId="77777777" w:rsidR="00B2696F" w:rsidRDefault="00B2696F" w:rsidP="002D4475">
      <w:pPr>
        <w:rPr>
          <w:rFonts w:ascii="宋体" w:eastAsia="宋体" w:hAnsi="宋体" w:cs="宋体" w:hint="eastAsia"/>
          <w:szCs w:val="21"/>
        </w:rPr>
      </w:pPr>
    </w:p>
    <w:p w14:paraId="6B0E97CF" w14:textId="77777777" w:rsidR="002D4475" w:rsidRDefault="002D4475" w:rsidP="002D4475">
      <w:pPr>
        <w:rPr>
          <w:rFonts w:ascii="宋体" w:eastAsia="宋体" w:hAnsi="宋体" w:cs="宋体"/>
          <w:szCs w:val="21"/>
        </w:rPr>
      </w:pPr>
    </w:p>
    <w:p w14:paraId="29E2D0AB" w14:textId="77777777" w:rsidR="002D4475" w:rsidRPr="00C855C5" w:rsidRDefault="002D4475" w:rsidP="002D4475">
      <w:pPr>
        <w:ind w:firstLineChars="200" w:firstLine="480"/>
        <w:rPr>
          <w:rFonts w:ascii="宋体" w:eastAsia="宋体" w:hAnsi="宋体" w:cs="宋体"/>
          <w:sz w:val="24"/>
        </w:rPr>
      </w:pPr>
      <w:r w:rsidRPr="00C855C5">
        <w:rPr>
          <w:rFonts w:ascii="宋体" w:eastAsia="宋体" w:hAnsi="宋体" w:cs="宋体" w:hint="eastAsia"/>
          <w:sz w:val="24"/>
        </w:rPr>
        <w:t>学生们查阅资料了解政策、编写调查问卷、实地采访、分析整理、协商讨论、撰写报告。以下是他们收集到的部分材料：</w:t>
      </w:r>
    </w:p>
    <w:p w14:paraId="7D6BFC52" w14:textId="4F1E8902" w:rsidR="002D4475" w:rsidRPr="00C855C5" w:rsidRDefault="002D4475" w:rsidP="002D4475">
      <w:pPr>
        <w:ind w:firstLineChars="200" w:firstLine="480"/>
        <w:rPr>
          <w:rFonts w:ascii="宋体" w:eastAsia="宋体" w:hAnsi="宋体" w:cs="宋体" w:hint="eastAsia"/>
          <w:sz w:val="24"/>
        </w:rPr>
      </w:pPr>
      <w:r w:rsidRPr="00C855C5">
        <w:rPr>
          <w:rFonts w:ascii="宋体" w:eastAsia="宋体" w:hAnsi="宋体" w:cs="宋体" w:hint="eastAsia"/>
          <w:sz w:val="24"/>
        </w:rPr>
        <w:t>面对日益增多的电动车，高层小区在增加充电设施的时候，配套消防措施没有跟上：小区楼道堆放杂物现象也比较普遍，部分居民甚至将电动车推进家里充电，物业表示又没有执法权，劝说无果只好听之任之。</w:t>
      </w:r>
    </w:p>
    <w:p w14:paraId="697DB4EB" w14:textId="6A57C9CE" w:rsidR="002D4475" w:rsidRPr="00C855C5" w:rsidRDefault="002D4475" w:rsidP="002D4475">
      <w:pPr>
        <w:widowControl/>
        <w:ind w:firstLineChars="200" w:firstLine="480"/>
        <w:jc w:val="left"/>
        <w:rPr>
          <w:rFonts w:ascii="黑体" w:eastAsia="黑体" w:hAnsi="黑体" w:cs="黑体"/>
          <w:sz w:val="24"/>
        </w:rPr>
      </w:pPr>
      <w:r w:rsidRPr="00C855C5">
        <w:rPr>
          <w:rFonts w:ascii="黑体" w:eastAsia="黑体" w:hAnsi="黑体" w:cs="黑体" w:hint="eastAsia"/>
          <w:sz w:val="24"/>
        </w:rPr>
        <w:t>(</w:t>
      </w:r>
      <w:r>
        <w:rPr>
          <w:rFonts w:ascii="黑体" w:eastAsia="黑体" w:hAnsi="黑体" w:cs="黑体"/>
          <w:sz w:val="24"/>
        </w:rPr>
        <w:t>2</w:t>
      </w:r>
      <w:r w:rsidRPr="00C855C5">
        <w:rPr>
          <w:rFonts w:ascii="黑体" w:eastAsia="黑体" w:hAnsi="黑体" w:cs="黑体" w:hint="eastAsia"/>
          <w:sz w:val="24"/>
        </w:rPr>
        <w:t>）讨论协商中有同学认为，电动车停放与居民息息相关，只有发挥基层群众自治制度优势，才能彻底解决电动车充电安全问题，防范类似事故的再次发生。请你结合上述材料，运用所学知识对该同学观点进行评析(</w:t>
      </w:r>
      <w:r w:rsidR="005E36E2">
        <w:rPr>
          <w:rFonts w:ascii="黑体" w:eastAsia="黑体" w:hAnsi="黑体" w:cs="黑体"/>
          <w:sz w:val="24"/>
        </w:rPr>
        <w:t>5</w:t>
      </w:r>
      <w:r w:rsidRPr="00C855C5">
        <w:rPr>
          <w:rFonts w:ascii="黑体" w:eastAsia="黑体" w:hAnsi="黑体" w:cs="黑体" w:hint="eastAsia"/>
          <w:sz w:val="24"/>
        </w:rPr>
        <w:t>分）</w:t>
      </w:r>
    </w:p>
    <w:p w14:paraId="16929881" w14:textId="77777777" w:rsidR="002D4475" w:rsidRDefault="002D4475" w:rsidP="002D4475">
      <w:pPr>
        <w:widowControl/>
        <w:ind w:firstLineChars="200" w:firstLine="480"/>
        <w:jc w:val="left"/>
        <w:rPr>
          <w:rFonts w:ascii="黑体" w:eastAsia="黑体" w:hAnsi="黑体" w:cs="黑体"/>
          <w:sz w:val="24"/>
        </w:rPr>
      </w:pPr>
    </w:p>
    <w:p w14:paraId="3A9E3646" w14:textId="77777777" w:rsidR="009C7605" w:rsidRDefault="009C7605" w:rsidP="009C7605">
      <w:pPr>
        <w:rPr>
          <w:rFonts w:ascii="宋体" w:eastAsia="宋体" w:hAnsi="宋体" w:cs="宋体"/>
          <w:szCs w:val="21"/>
        </w:rPr>
      </w:pPr>
    </w:p>
    <w:p w14:paraId="09AAC1B1" w14:textId="2C163261" w:rsidR="001F6809" w:rsidRDefault="001F6809">
      <w:pPr>
        <w:rPr>
          <w:rFonts w:ascii="宋体" w:eastAsia="宋体" w:hAnsi="宋体" w:cs="宋体"/>
          <w:szCs w:val="21"/>
        </w:rPr>
      </w:pPr>
    </w:p>
    <w:p w14:paraId="6A978EE0" w14:textId="535106D5" w:rsidR="00B2696F" w:rsidRPr="005E36E2" w:rsidRDefault="00B2696F">
      <w:pPr>
        <w:rPr>
          <w:rFonts w:ascii="宋体" w:eastAsia="宋体" w:hAnsi="宋体" w:cs="宋体"/>
          <w:szCs w:val="21"/>
        </w:rPr>
      </w:pPr>
    </w:p>
    <w:p w14:paraId="668002F3" w14:textId="57FE21DB" w:rsidR="00B2696F" w:rsidRDefault="00B2696F">
      <w:pPr>
        <w:rPr>
          <w:rFonts w:ascii="宋体" w:eastAsia="宋体" w:hAnsi="宋体" w:cs="宋体"/>
          <w:szCs w:val="21"/>
        </w:rPr>
      </w:pPr>
    </w:p>
    <w:p w14:paraId="4B65B8E2" w14:textId="18728647" w:rsidR="00B2696F" w:rsidRDefault="00B2696F">
      <w:pPr>
        <w:rPr>
          <w:rFonts w:ascii="宋体" w:eastAsia="宋体" w:hAnsi="宋体" w:cs="宋体"/>
          <w:szCs w:val="21"/>
        </w:rPr>
      </w:pPr>
    </w:p>
    <w:p w14:paraId="7C9612E7" w14:textId="24602234" w:rsidR="00B2696F" w:rsidRDefault="00B2696F">
      <w:pPr>
        <w:rPr>
          <w:rFonts w:ascii="宋体" w:eastAsia="宋体" w:hAnsi="宋体" w:cs="宋体"/>
          <w:szCs w:val="21"/>
        </w:rPr>
      </w:pPr>
    </w:p>
    <w:p w14:paraId="170CE927" w14:textId="655942D9" w:rsidR="00B2696F" w:rsidRDefault="00B2696F">
      <w:pPr>
        <w:rPr>
          <w:rFonts w:ascii="宋体" w:eastAsia="宋体" w:hAnsi="宋体" w:cs="宋体"/>
          <w:szCs w:val="21"/>
        </w:rPr>
      </w:pPr>
    </w:p>
    <w:p w14:paraId="2C667C30" w14:textId="77777777" w:rsidR="00B2696F" w:rsidRDefault="00B2696F">
      <w:pPr>
        <w:rPr>
          <w:rFonts w:ascii="宋体" w:eastAsia="宋体" w:hAnsi="宋体" w:cs="宋体" w:hint="eastAsia"/>
          <w:szCs w:val="21"/>
        </w:rPr>
      </w:pPr>
    </w:p>
    <w:p w14:paraId="2BE8EB77" w14:textId="219DFC77" w:rsidR="005F3AFF" w:rsidRDefault="005F3AFF">
      <w:pPr>
        <w:rPr>
          <w:rFonts w:ascii="宋体" w:eastAsia="宋体" w:hAnsi="宋体" w:cs="宋体"/>
          <w:szCs w:val="21"/>
        </w:rPr>
      </w:pPr>
    </w:p>
    <w:p w14:paraId="6BEB6DD8" w14:textId="77777777" w:rsidR="00C017A9" w:rsidRDefault="00C017A9">
      <w:pPr>
        <w:rPr>
          <w:rFonts w:ascii="宋体" w:eastAsia="宋体" w:hAnsi="宋体" w:cs="宋体" w:hint="eastAsia"/>
          <w:szCs w:val="21"/>
        </w:rPr>
      </w:pPr>
    </w:p>
    <w:p w14:paraId="0C33613A" w14:textId="2A2592B6" w:rsidR="009C7605" w:rsidRDefault="009C7605">
      <w:pPr>
        <w:rPr>
          <w:rFonts w:ascii="宋体" w:eastAsia="宋体" w:hAnsi="宋体" w:cs="宋体"/>
          <w:szCs w:val="21"/>
        </w:rPr>
      </w:pPr>
    </w:p>
    <w:p w14:paraId="7E7A2322" w14:textId="66CEC39D" w:rsidR="009C7605" w:rsidRPr="005F3AFF" w:rsidRDefault="005F3AFF" w:rsidP="005F3AFF">
      <w:pPr>
        <w:spacing w:beforeLines="50" w:before="156" w:line="360" w:lineRule="auto"/>
        <w:rPr>
          <w:rFonts w:ascii="Times New Roman" w:eastAsia="新宋体" w:hAnsi="Times New Roman" w:hint="eastAsia"/>
          <w:b/>
          <w:sz w:val="24"/>
        </w:rPr>
      </w:pPr>
      <w:r>
        <w:rPr>
          <w:rFonts w:ascii="Times New Roman" w:eastAsia="新宋体" w:hAnsi="Times New Roman" w:hint="eastAsia"/>
          <w:b/>
          <w:sz w:val="24"/>
        </w:rPr>
        <w:lastRenderedPageBreak/>
        <w:t>三、</w:t>
      </w:r>
      <w:r w:rsidR="009C7605" w:rsidRPr="005F3AFF">
        <w:rPr>
          <w:rFonts w:ascii="Times New Roman" w:eastAsia="新宋体" w:hAnsi="Times New Roman" w:hint="eastAsia"/>
          <w:b/>
          <w:sz w:val="24"/>
        </w:rPr>
        <w:t>综合探究题</w:t>
      </w:r>
      <w:r>
        <w:rPr>
          <w:rFonts w:ascii="Times New Roman" w:eastAsia="新宋体" w:hAnsi="Times New Roman" w:hint="eastAsia"/>
          <w:b/>
          <w:sz w:val="24"/>
        </w:rPr>
        <w:t>（</w:t>
      </w:r>
      <w:r w:rsidRPr="005F3AFF">
        <w:rPr>
          <w:rFonts w:ascii="Times New Roman" w:eastAsia="新宋体" w:hAnsi="Times New Roman" w:hint="eastAsia"/>
          <w:b/>
          <w:sz w:val="24"/>
        </w:rPr>
        <w:t>结合材料，综合运用所学知识分析、解决问题。本题</w:t>
      </w:r>
      <w:r w:rsidRPr="005F3AFF">
        <w:rPr>
          <w:rFonts w:ascii="Times New Roman" w:eastAsia="新宋体" w:hAnsi="Times New Roman" w:hint="eastAsia"/>
          <w:b/>
          <w:sz w:val="24"/>
        </w:rPr>
        <w:t>14</w:t>
      </w:r>
      <w:r w:rsidRPr="005F3AFF">
        <w:rPr>
          <w:rFonts w:ascii="Times New Roman" w:eastAsia="新宋体" w:hAnsi="Times New Roman" w:hint="eastAsia"/>
          <w:b/>
          <w:sz w:val="24"/>
        </w:rPr>
        <w:t>分。</w:t>
      </w:r>
      <w:r>
        <w:rPr>
          <w:rFonts w:ascii="Times New Roman" w:eastAsia="新宋体" w:hAnsi="Times New Roman" w:hint="eastAsia"/>
          <w:b/>
          <w:sz w:val="24"/>
        </w:rPr>
        <w:t>）</w:t>
      </w:r>
    </w:p>
    <w:p w14:paraId="1A979D48" w14:textId="167E1C0C" w:rsidR="008F4556" w:rsidRPr="008F4556" w:rsidRDefault="00C017A9" w:rsidP="008F4556">
      <w:pPr>
        <w:ind w:firstLineChars="200" w:firstLine="480"/>
        <w:rPr>
          <w:rFonts w:ascii="宋体" w:eastAsia="宋体" w:hAnsi="宋体" w:cs="宋体" w:hint="eastAsia"/>
          <w:sz w:val="24"/>
        </w:rPr>
      </w:pPr>
      <w:r>
        <w:rPr>
          <w:rFonts w:ascii="宋体" w:eastAsia="宋体" w:hAnsi="宋体" w:cs="宋体"/>
          <w:sz w:val="24"/>
        </w:rPr>
        <w:t>17.</w:t>
      </w:r>
      <w:r w:rsidR="008F4556" w:rsidRPr="008F4556">
        <w:rPr>
          <w:rFonts w:ascii="宋体" w:eastAsia="宋体" w:hAnsi="宋体" w:cs="宋体" w:hint="eastAsia"/>
          <w:sz w:val="24"/>
        </w:rPr>
        <w:t>全面依法治国是中国特色社会主义的本质要求和重要保障。</w:t>
      </w:r>
    </w:p>
    <w:p w14:paraId="45799458" w14:textId="77777777" w:rsidR="008F4556" w:rsidRPr="008F4556" w:rsidRDefault="008F4556" w:rsidP="00BA730D">
      <w:pPr>
        <w:ind w:firstLineChars="200" w:firstLine="480"/>
        <w:rPr>
          <w:rFonts w:ascii="宋体" w:eastAsia="宋体" w:hAnsi="宋体" w:cs="宋体" w:hint="eastAsia"/>
          <w:sz w:val="24"/>
        </w:rPr>
      </w:pPr>
      <w:r w:rsidRPr="008F4556">
        <w:rPr>
          <w:rFonts w:ascii="宋体" w:eastAsia="宋体" w:hAnsi="宋体" w:cs="宋体" w:hint="eastAsia"/>
          <w:sz w:val="24"/>
        </w:rPr>
        <w:t>材料</w:t>
      </w:r>
      <w:proofErr w:type="gramStart"/>
      <w:r w:rsidRPr="008F4556">
        <w:rPr>
          <w:rFonts w:ascii="宋体" w:eastAsia="宋体" w:hAnsi="宋体" w:cs="宋体" w:hint="eastAsia"/>
          <w:sz w:val="24"/>
        </w:rPr>
        <w:t>一</w:t>
      </w:r>
      <w:proofErr w:type="gramEnd"/>
      <w:r w:rsidRPr="008F4556">
        <w:rPr>
          <w:rFonts w:ascii="宋体" w:eastAsia="宋体" w:hAnsi="宋体" w:cs="宋体" w:hint="eastAsia"/>
          <w:sz w:val="24"/>
        </w:rPr>
        <w:t xml:space="preserve">  在习近平法治思想指引下，全国人大及其常务委员会积极回应社会关切，强化立法保障。2023年9月1日，无障碍环境建设法正式施行；2023年12月，十四届全国人大常委会第七次会议表决通过新修订的公司法、关于修改慈善法的决定、粮食安全保障法、刑法修正案（十二）等；爱国主义教育法、新修订的海洋环境保护法、新修订的民事诉讼法、新修订的行政复议法、《未成年人网络保护条例》等一批重要法律法规自2024年1月1日起施行。</w:t>
      </w:r>
    </w:p>
    <w:p w14:paraId="643CCEDB" w14:textId="5D659564" w:rsidR="008F4556" w:rsidRPr="00BA730D" w:rsidRDefault="008F4556" w:rsidP="008F4556">
      <w:pPr>
        <w:rPr>
          <w:rFonts w:ascii="黑体" w:eastAsia="黑体" w:hAnsi="黑体" w:cs="黑体" w:hint="eastAsia"/>
          <w:sz w:val="24"/>
        </w:rPr>
      </w:pPr>
      <w:r w:rsidRPr="00BA730D">
        <w:rPr>
          <w:rFonts w:ascii="黑体" w:eastAsia="黑体" w:hAnsi="黑体" w:cs="黑体" w:hint="eastAsia"/>
          <w:sz w:val="24"/>
        </w:rPr>
        <w:t>(1)在这一系列新法新规制定、修改过程中你能获取哪些信息？</w:t>
      </w:r>
      <w:r w:rsidR="00B2696F">
        <w:rPr>
          <w:rFonts w:ascii="黑体" w:eastAsia="黑体" w:hAnsi="黑体" w:cs="黑体" w:hint="eastAsia"/>
          <w:sz w:val="24"/>
        </w:rPr>
        <w:t>（6分）</w:t>
      </w:r>
    </w:p>
    <w:p w14:paraId="78A8D39F" w14:textId="77777777" w:rsidR="008F4556" w:rsidRDefault="008F4556" w:rsidP="008F4556">
      <w:pPr>
        <w:rPr>
          <w:rFonts w:ascii="宋体" w:eastAsia="宋体" w:hAnsi="宋体" w:cs="宋体"/>
          <w:sz w:val="24"/>
        </w:rPr>
      </w:pPr>
    </w:p>
    <w:p w14:paraId="38FA6CEE" w14:textId="77777777" w:rsidR="008F4556" w:rsidRDefault="008F4556" w:rsidP="008F4556">
      <w:pPr>
        <w:rPr>
          <w:rFonts w:ascii="宋体" w:eastAsia="宋体" w:hAnsi="宋体" w:cs="宋体"/>
          <w:sz w:val="24"/>
        </w:rPr>
      </w:pPr>
    </w:p>
    <w:p w14:paraId="5E35C37A" w14:textId="7F06B92B" w:rsidR="008F4556" w:rsidRDefault="008F4556" w:rsidP="008F4556">
      <w:pPr>
        <w:rPr>
          <w:rFonts w:ascii="宋体" w:eastAsia="宋体" w:hAnsi="宋体" w:cs="宋体"/>
          <w:sz w:val="24"/>
        </w:rPr>
      </w:pPr>
    </w:p>
    <w:p w14:paraId="3FFAAB65" w14:textId="65955D23" w:rsidR="008F4556" w:rsidRDefault="008F4556" w:rsidP="008F4556">
      <w:pPr>
        <w:rPr>
          <w:rFonts w:ascii="宋体" w:eastAsia="宋体" w:hAnsi="宋体" w:cs="宋体"/>
          <w:sz w:val="24"/>
        </w:rPr>
      </w:pPr>
    </w:p>
    <w:p w14:paraId="2E23073F" w14:textId="10D9B536" w:rsidR="00B2696F" w:rsidRDefault="00B2696F" w:rsidP="008F4556">
      <w:pPr>
        <w:rPr>
          <w:rFonts w:ascii="宋体" w:eastAsia="宋体" w:hAnsi="宋体" w:cs="宋体"/>
          <w:sz w:val="24"/>
        </w:rPr>
      </w:pPr>
    </w:p>
    <w:p w14:paraId="0B098A60" w14:textId="080E295E" w:rsidR="00B2696F" w:rsidRDefault="00B2696F" w:rsidP="008F4556">
      <w:pPr>
        <w:rPr>
          <w:rFonts w:ascii="宋体" w:eastAsia="宋体" w:hAnsi="宋体" w:cs="宋体"/>
          <w:sz w:val="24"/>
        </w:rPr>
      </w:pPr>
    </w:p>
    <w:p w14:paraId="2255C03C" w14:textId="77777777" w:rsidR="00B2696F" w:rsidRDefault="00B2696F" w:rsidP="008F4556">
      <w:pPr>
        <w:rPr>
          <w:rFonts w:ascii="宋体" w:eastAsia="宋体" w:hAnsi="宋体" w:cs="宋体" w:hint="eastAsia"/>
          <w:sz w:val="24"/>
        </w:rPr>
      </w:pPr>
    </w:p>
    <w:p w14:paraId="7BFF8ADE" w14:textId="77777777" w:rsidR="008F4556" w:rsidRDefault="008F4556" w:rsidP="008F4556">
      <w:pPr>
        <w:rPr>
          <w:rFonts w:ascii="宋体" w:eastAsia="宋体" w:hAnsi="宋体" w:cs="宋体" w:hint="eastAsia"/>
          <w:sz w:val="24"/>
        </w:rPr>
      </w:pPr>
    </w:p>
    <w:p w14:paraId="3B0E6665" w14:textId="77777777" w:rsidR="008F4556" w:rsidRDefault="008F4556" w:rsidP="008F4556">
      <w:pPr>
        <w:rPr>
          <w:rFonts w:ascii="宋体" w:eastAsia="宋体" w:hAnsi="宋体" w:cs="宋体"/>
          <w:sz w:val="24"/>
        </w:rPr>
      </w:pPr>
    </w:p>
    <w:p w14:paraId="0DCEC1E0" w14:textId="394CED7C" w:rsidR="008F4556" w:rsidRPr="008F4556" w:rsidRDefault="008F4556" w:rsidP="00BA730D">
      <w:pPr>
        <w:ind w:firstLineChars="200" w:firstLine="480"/>
        <w:rPr>
          <w:rFonts w:ascii="宋体" w:eastAsia="宋体" w:hAnsi="宋体" w:cs="宋体" w:hint="eastAsia"/>
          <w:sz w:val="24"/>
        </w:rPr>
      </w:pPr>
      <w:r w:rsidRPr="008F4556">
        <w:rPr>
          <w:rFonts w:ascii="宋体" w:eastAsia="宋体" w:hAnsi="宋体" w:cs="宋体" w:hint="eastAsia"/>
          <w:sz w:val="24"/>
        </w:rPr>
        <w:t>材料二《中华人民共和国爱国主义教育法》自2024年1月1日起施行。爱国主义教育法不仅回应了人民对国家的浓浓深情，更是以法治之力保障推动爱国主义教育。</w:t>
      </w:r>
    </w:p>
    <w:p w14:paraId="4FF05B7B" w14:textId="5E6A6261" w:rsidR="008F4556" w:rsidRPr="00BA730D" w:rsidRDefault="008F4556" w:rsidP="008F4556">
      <w:pPr>
        <w:rPr>
          <w:rFonts w:ascii="黑体" w:eastAsia="黑体" w:hAnsi="黑体" w:cs="黑体"/>
          <w:sz w:val="24"/>
        </w:rPr>
      </w:pPr>
      <w:r w:rsidRPr="00BA730D">
        <w:rPr>
          <w:rFonts w:ascii="黑体" w:eastAsia="黑体" w:hAnsi="黑体" w:cs="黑体" w:hint="eastAsia"/>
          <w:sz w:val="24"/>
        </w:rPr>
        <w:t>(</w:t>
      </w:r>
      <w:r w:rsidRPr="00BA730D">
        <w:rPr>
          <w:rFonts w:ascii="黑体" w:eastAsia="黑体" w:hAnsi="黑体" w:cs="黑体"/>
          <w:sz w:val="24"/>
        </w:rPr>
        <w:t>2</w:t>
      </w:r>
      <w:r w:rsidRPr="00BA730D">
        <w:rPr>
          <w:rFonts w:ascii="黑体" w:eastAsia="黑体" w:hAnsi="黑体" w:cs="黑体" w:hint="eastAsia"/>
          <w:sz w:val="24"/>
        </w:rPr>
        <w:t>)运用所学知识，</w:t>
      </w:r>
      <w:r w:rsidRPr="00BA730D">
        <w:rPr>
          <w:rFonts w:ascii="黑体" w:eastAsia="黑体" w:hAnsi="黑体" w:cs="黑体" w:hint="eastAsia"/>
          <w:sz w:val="24"/>
        </w:rPr>
        <w:t>分析“</w:t>
      </w:r>
      <w:r w:rsidRPr="00BA730D">
        <w:rPr>
          <w:rFonts w:ascii="黑体" w:eastAsia="黑体" w:hAnsi="黑体" w:cs="黑体" w:hint="eastAsia"/>
          <w:sz w:val="24"/>
        </w:rPr>
        <w:t>以法治之力保障推动爱国主义教育</w:t>
      </w:r>
      <w:r w:rsidRPr="00BA730D">
        <w:rPr>
          <w:rFonts w:ascii="黑体" w:eastAsia="黑体" w:hAnsi="黑体" w:cs="黑体" w:hint="eastAsia"/>
          <w:sz w:val="24"/>
        </w:rPr>
        <w:t>”</w:t>
      </w:r>
      <w:r w:rsidRPr="00BA730D">
        <w:rPr>
          <w:rFonts w:ascii="黑体" w:eastAsia="黑体" w:hAnsi="黑体" w:cs="黑体" w:hint="eastAsia"/>
          <w:sz w:val="24"/>
        </w:rPr>
        <w:t>的原因。</w:t>
      </w:r>
      <w:r w:rsidR="00B2696F">
        <w:rPr>
          <w:rFonts w:ascii="黑体" w:eastAsia="黑体" w:hAnsi="黑体" w:cs="黑体" w:hint="eastAsia"/>
          <w:sz w:val="24"/>
        </w:rPr>
        <w:t>（4分）</w:t>
      </w:r>
    </w:p>
    <w:p w14:paraId="34AFD9F5" w14:textId="59496564" w:rsidR="008F4556" w:rsidRDefault="008F4556" w:rsidP="008F4556">
      <w:pPr>
        <w:rPr>
          <w:rFonts w:ascii="宋体" w:eastAsia="宋体" w:hAnsi="宋体" w:cs="宋体"/>
          <w:sz w:val="24"/>
        </w:rPr>
      </w:pPr>
    </w:p>
    <w:p w14:paraId="6FC3A1EA" w14:textId="72B712DA" w:rsidR="008F4556" w:rsidRDefault="008F4556" w:rsidP="008F4556">
      <w:pPr>
        <w:rPr>
          <w:rFonts w:ascii="宋体" w:eastAsia="宋体" w:hAnsi="宋体" w:cs="宋体"/>
          <w:sz w:val="24"/>
        </w:rPr>
      </w:pPr>
    </w:p>
    <w:p w14:paraId="745B3818" w14:textId="6A83D725" w:rsidR="00B2696F" w:rsidRDefault="00B2696F" w:rsidP="008F4556">
      <w:pPr>
        <w:rPr>
          <w:rFonts w:ascii="宋体" w:eastAsia="宋体" w:hAnsi="宋体" w:cs="宋体"/>
          <w:sz w:val="24"/>
        </w:rPr>
      </w:pPr>
    </w:p>
    <w:p w14:paraId="5EE18BF8" w14:textId="0DC387A8" w:rsidR="00B2696F" w:rsidRDefault="00B2696F" w:rsidP="008F4556">
      <w:pPr>
        <w:rPr>
          <w:rFonts w:ascii="宋体" w:eastAsia="宋体" w:hAnsi="宋体" w:cs="宋体"/>
          <w:sz w:val="24"/>
        </w:rPr>
      </w:pPr>
    </w:p>
    <w:p w14:paraId="480E3F0B" w14:textId="77777777" w:rsidR="00B2696F" w:rsidRDefault="00B2696F" w:rsidP="008F4556">
      <w:pPr>
        <w:rPr>
          <w:rFonts w:ascii="宋体" w:eastAsia="宋体" w:hAnsi="宋体" w:cs="宋体" w:hint="eastAsia"/>
          <w:sz w:val="24"/>
        </w:rPr>
      </w:pPr>
    </w:p>
    <w:p w14:paraId="3066D39D" w14:textId="73D1015A" w:rsidR="00BA730D" w:rsidRDefault="00BA730D" w:rsidP="008F4556">
      <w:pPr>
        <w:rPr>
          <w:rFonts w:ascii="宋体" w:eastAsia="宋体" w:hAnsi="宋体" w:cs="宋体"/>
          <w:sz w:val="24"/>
        </w:rPr>
      </w:pPr>
    </w:p>
    <w:p w14:paraId="342DD94D" w14:textId="5DF61F56" w:rsidR="00BA730D" w:rsidRDefault="00BA730D" w:rsidP="008F4556">
      <w:pPr>
        <w:rPr>
          <w:rFonts w:ascii="宋体" w:eastAsia="宋体" w:hAnsi="宋体" w:cs="宋体"/>
          <w:sz w:val="24"/>
        </w:rPr>
      </w:pPr>
    </w:p>
    <w:p w14:paraId="7C21D6C0" w14:textId="4A1CC420" w:rsidR="00C855C5" w:rsidRPr="00FE7ED7" w:rsidRDefault="00BA730D" w:rsidP="00FE7ED7">
      <w:pPr>
        <w:ind w:firstLineChars="200" w:firstLine="480"/>
        <w:rPr>
          <w:rFonts w:ascii="宋体" w:eastAsia="宋体" w:hAnsi="宋体" w:cs="宋体" w:hint="eastAsia"/>
          <w:sz w:val="24"/>
        </w:rPr>
      </w:pPr>
      <w:r>
        <w:rPr>
          <w:rFonts w:ascii="宋体" w:eastAsia="宋体" w:hAnsi="宋体" w:cs="宋体" w:hint="eastAsia"/>
          <w:sz w:val="24"/>
        </w:rPr>
        <w:t>材料</w:t>
      </w:r>
      <w:proofErr w:type="gramStart"/>
      <w:r>
        <w:rPr>
          <w:rFonts w:ascii="宋体" w:eastAsia="宋体" w:hAnsi="宋体" w:cs="宋体" w:hint="eastAsia"/>
          <w:sz w:val="24"/>
        </w:rPr>
        <w:t>三</w:t>
      </w:r>
      <w:r w:rsidRPr="00BA730D">
        <w:rPr>
          <w:rFonts w:ascii="宋体" w:eastAsia="宋体" w:hAnsi="宋体" w:cs="宋体" w:hint="eastAsia"/>
          <w:sz w:val="24"/>
        </w:rPr>
        <w:t>各级</w:t>
      </w:r>
      <w:proofErr w:type="gramEnd"/>
      <w:r w:rsidRPr="00BA730D">
        <w:rPr>
          <w:rFonts w:ascii="宋体" w:eastAsia="宋体" w:hAnsi="宋体" w:cs="宋体" w:hint="eastAsia"/>
          <w:sz w:val="24"/>
        </w:rPr>
        <w:t>政府和相关部门积极响应法律要求，制定具体实施方案，加强爱国主义教育阵地建设，丰富教育资源和形式。学校将爱国主义教育融入日常教学，通过课堂教学、课外活动、社会实践等多种方式，增强学生的爱国情感和民族自豪感。尽管爱国主义教育法已经实施并取得一定成效，但仍存在一些问题，如教育资源分配不均、教育形式单一等。</w:t>
      </w:r>
      <w:r w:rsidR="00FE7ED7">
        <w:rPr>
          <w:rFonts w:ascii="宋体" w:eastAsia="宋体" w:hAnsi="宋体" w:cs="宋体" w:hint="eastAsia"/>
          <w:sz w:val="24"/>
        </w:rPr>
        <w:t>为此，有同学撰写提案为解决问题贡献力量。</w:t>
      </w:r>
    </w:p>
    <w:p w14:paraId="48F15064" w14:textId="62757536" w:rsidR="00C855C5" w:rsidRDefault="00FE7ED7" w:rsidP="008F4556">
      <w:pPr>
        <w:widowControl/>
        <w:jc w:val="left"/>
        <w:rPr>
          <w:rFonts w:ascii="黑体" w:eastAsia="黑体" w:hAnsi="黑体" w:cs="黑体" w:hint="eastAsia"/>
          <w:sz w:val="24"/>
        </w:rPr>
      </w:pPr>
      <w:r>
        <w:rPr>
          <w:rFonts w:ascii="黑体" w:eastAsia="黑体" w:hAnsi="黑体" w:cs="黑体" w:hint="eastAsia"/>
          <w:sz w:val="24"/>
        </w:rPr>
        <w:t>（3）运用厉行法治的知识，撰写提案中方案（具体建议）部分。</w:t>
      </w:r>
      <w:r w:rsidR="00B2696F">
        <w:rPr>
          <w:rFonts w:ascii="黑体" w:eastAsia="黑体" w:hAnsi="黑体" w:cs="黑体" w:hint="eastAsia"/>
          <w:sz w:val="24"/>
        </w:rPr>
        <w:t>（4分）</w:t>
      </w:r>
    </w:p>
    <w:p w14:paraId="310C0D5C" w14:textId="36694170" w:rsidR="00C855C5" w:rsidRDefault="00C855C5" w:rsidP="00C855C5">
      <w:pPr>
        <w:widowControl/>
        <w:ind w:firstLineChars="200" w:firstLine="480"/>
        <w:jc w:val="left"/>
        <w:rPr>
          <w:rFonts w:ascii="黑体" w:eastAsia="黑体" w:hAnsi="黑体" w:cs="黑体"/>
          <w:sz w:val="24"/>
        </w:rPr>
      </w:pPr>
    </w:p>
    <w:p w14:paraId="7F00364F" w14:textId="46305F9F" w:rsidR="00C855C5" w:rsidRDefault="00C855C5" w:rsidP="00C855C5">
      <w:pPr>
        <w:widowControl/>
        <w:ind w:firstLineChars="200" w:firstLine="480"/>
        <w:jc w:val="left"/>
        <w:rPr>
          <w:rFonts w:ascii="黑体" w:eastAsia="黑体" w:hAnsi="黑体" w:cs="黑体"/>
          <w:sz w:val="24"/>
        </w:rPr>
      </w:pPr>
    </w:p>
    <w:p w14:paraId="48D13865" w14:textId="1D6D482B" w:rsidR="00C855C5" w:rsidRDefault="00C855C5" w:rsidP="00C855C5">
      <w:pPr>
        <w:widowControl/>
        <w:ind w:firstLineChars="200" w:firstLine="480"/>
        <w:jc w:val="left"/>
        <w:rPr>
          <w:rFonts w:ascii="黑体" w:eastAsia="黑体" w:hAnsi="黑体" w:cs="黑体"/>
          <w:sz w:val="24"/>
        </w:rPr>
      </w:pPr>
    </w:p>
    <w:p w14:paraId="04766C6C" w14:textId="4E2A13B2" w:rsidR="00C855C5" w:rsidRDefault="00C855C5" w:rsidP="00C855C5">
      <w:pPr>
        <w:widowControl/>
        <w:ind w:firstLineChars="200" w:firstLine="480"/>
        <w:jc w:val="left"/>
        <w:rPr>
          <w:rFonts w:ascii="黑体" w:eastAsia="黑体" w:hAnsi="黑体" w:cs="黑体"/>
          <w:sz w:val="24"/>
        </w:rPr>
      </w:pPr>
    </w:p>
    <w:p w14:paraId="3F4270CD" w14:textId="72EE39D8" w:rsidR="00C855C5" w:rsidRDefault="00C855C5" w:rsidP="00C855C5">
      <w:pPr>
        <w:widowControl/>
        <w:ind w:firstLineChars="200" w:firstLine="480"/>
        <w:jc w:val="left"/>
        <w:rPr>
          <w:rFonts w:ascii="黑体" w:eastAsia="黑体" w:hAnsi="黑体" w:cs="黑体"/>
          <w:sz w:val="24"/>
        </w:rPr>
      </w:pPr>
    </w:p>
    <w:p w14:paraId="382DF759" w14:textId="5676F01E" w:rsidR="00C855C5" w:rsidRDefault="00C855C5" w:rsidP="00C855C5">
      <w:pPr>
        <w:widowControl/>
        <w:ind w:firstLineChars="200" w:firstLine="480"/>
        <w:jc w:val="left"/>
        <w:rPr>
          <w:rFonts w:ascii="黑体" w:eastAsia="黑体" w:hAnsi="黑体" w:cs="黑体"/>
          <w:sz w:val="24"/>
        </w:rPr>
      </w:pPr>
    </w:p>
    <w:p w14:paraId="67239934" w14:textId="77777777" w:rsidR="00C855C5" w:rsidRPr="00C855C5" w:rsidRDefault="00C855C5" w:rsidP="00C855C5">
      <w:pPr>
        <w:widowControl/>
        <w:ind w:firstLineChars="200" w:firstLine="480"/>
        <w:jc w:val="left"/>
        <w:rPr>
          <w:rFonts w:ascii="黑体" w:eastAsia="黑体" w:hAnsi="黑体" w:cs="黑体" w:hint="eastAsia"/>
          <w:sz w:val="24"/>
        </w:rPr>
      </w:pPr>
    </w:p>
    <w:p w14:paraId="771DB7ED" w14:textId="4A25F70F" w:rsidR="005F3AFF" w:rsidRDefault="005F3AFF" w:rsidP="009C7605">
      <w:pPr>
        <w:rPr>
          <w:rFonts w:ascii="宋体" w:eastAsia="宋体" w:hAnsi="宋体" w:cs="宋体"/>
          <w:szCs w:val="21"/>
        </w:rPr>
      </w:pPr>
    </w:p>
    <w:p w14:paraId="2D83CCF2" w14:textId="77777777" w:rsidR="005F3AFF" w:rsidRDefault="005F3AFF" w:rsidP="009C7605">
      <w:pPr>
        <w:rPr>
          <w:rFonts w:ascii="宋体" w:eastAsia="宋体" w:hAnsi="宋体" w:cs="宋体" w:hint="eastAsia"/>
          <w:szCs w:val="21"/>
        </w:rPr>
      </w:pPr>
    </w:p>
    <w:p w14:paraId="227EBA01" w14:textId="598B8A24" w:rsidR="00575ACC" w:rsidRPr="00B2696F" w:rsidRDefault="005F3AFF" w:rsidP="005F3AFF">
      <w:pPr>
        <w:jc w:val="center"/>
        <w:rPr>
          <w:rFonts w:ascii="黑体" w:eastAsia="黑体" w:hAnsi="黑体" w:cs="黑体"/>
          <w:sz w:val="32"/>
          <w:szCs w:val="32"/>
        </w:rPr>
      </w:pPr>
      <w:r w:rsidRPr="00B2696F">
        <w:rPr>
          <w:rFonts w:ascii="黑体" w:eastAsia="黑体" w:hAnsi="黑体" w:cs="黑体" w:hint="eastAsia"/>
          <w:sz w:val="32"/>
          <w:szCs w:val="32"/>
        </w:rPr>
        <w:lastRenderedPageBreak/>
        <w:t>第二单元 民主与法治 参考答案</w:t>
      </w:r>
    </w:p>
    <w:p w14:paraId="593F7A2B" w14:textId="77777777" w:rsidR="00B2696F" w:rsidRPr="00B2696F" w:rsidRDefault="00B2696F" w:rsidP="005F3AFF">
      <w:pPr>
        <w:jc w:val="center"/>
        <w:rPr>
          <w:rFonts w:ascii="黑体" w:eastAsia="黑体" w:hAnsi="黑体" w:cs="黑体" w:hint="eastAsia"/>
          <w:sz w:val="24"/>
        </w:rPr>
      </w:pPr>
    </w:p>
    <w:tbl>
      <w:tblPr>
        <w:tblStyle w:val="a8"/>
        <w:tblW w:w="0" w:type="auto"/>
        <w:tblLook w:val="04A0" w:firstRow="1" w:lastRow="0" w:firstColumn="1" w:lastColumn="0" w:noHBand="0" w:noVBand="1"/>
      </w:tblPr>
      <w:tblGrid>
        <w:gridCol w:w="1037"/>
        <w:gridCol w:w="1037"/>
        <w:gridCol w:w="1037"/>
        <w:gridCol w:w="1037"/>
        <w:gridCol w:w="1037"/>
        <w:gridCol w:w="1037"/>
        <w:gridCol w:w="1037"/>
        <w:gridCol w:w="1037"/>
      </w:tblGrid>
      <w:tr w:rsidR="005F3AFF" w14:paraId="2A50C0C0" w14:textId="77777777" w:rsidTr="005F3AFF">
        <w:tc>
          <w:tcPr>
            <w:tcW w:w="1037" w:type="dxa"/>
          </w:tcPr>
          <w:p w14:paraId="1BCC8B07" w14:textId="6E411068" w:rsidR="005F3AFF" w:rsidRDefault="005F3AFF">
            <w:pPr>
              <w:rPr>
                <w:rFonts w:ascii="宋体" w:eastAsia="宋体" w:hAnsi="宋体" w:cs="宋体" w:hint="eastAsia"/>
                <w:szCs w:val="21"/>
              </w:rPr>
            </w:pPr>
            <w:r>
              <w:rPr>
                <w:rFonts w:ascii="宋体" w:eastAsia="宋体" w:hAnsi="宋体" w:cs="宋体" w:hint="eastAsia"/>
                <w:szCs w:val="21"/>
              </w:rPr>
              <w:t>题号</w:t>
            </w:r>
          </w:p>
        </w:tc>
        <w:tc>
          <w:tcPr>
            <w:tcW w:w="1037" w:type="dxa"/>
          </w:tcPr>
          <w:p w14:paraId="10FE5487" w14:textId="02FB3831" w:rsidR="005F3AFF" w:rsidRDefault="005F3AFF">
            <w:pPr>
              <w:rPr>
                <w:rFonts w:ascii="宋体" w:eastAsia="宋体" w:hAnsi="宋体" w:cs="宋体" w:hint="eastAsia"/>
                <w:szCs w:val="21"/>
              </w:rPr>
            </w:pPr>
            <w:r>
              <w:rPr>
                <w:rFonts w:ascii="宋体" w:eastAsia="宋体" w:hAnsi="宋体" w:cs="宋体" w:hint="eastAsia"/>
                <w:szCs w:val="21"/>
              </w:rPr>
              <w:t>1</w:t>
            </w:r>
          </w:p>
        </w:tc>
        <w:tc>
          <w:tcPr>
            <w:tcW w:w="1037" w:type="dxa"/>
          </w:tcPr>
          <w:p w14:paraId="07FD6F60" w14:textId="7AA758C9" w:rsidR="005F3AFF" w:rsidRDefault="005F3AFF">
            <w:pPr>
              <w:rPr>
                <w:rFonts w:ascii="宋体" w:eastAsia="宋体" w:hAnsi="宋体" w:cs="宋体" w:hint="eastAsia"/>
                <w:szCs w:val="21"/>
              </w:rPr>
            </w:pPr>
            <w:r>
              <w:rPr>
                <w:rFonts w:ascii="宋体" w:eastAsia="宋体" w:hAnsi="宋体" w:cs="宋体" w:hint="eastAsia"/>
                <w:szCs w:val="21"/>
              </w:rPr>
              <w:t>2</w:t>
            </w:r>
          </w:p>
        </w:tc>
        <w:tc>
          <w:tcPr>
            <w:tcW w:w="1037" w:type="dxa"/>
          </w:tcPr>
          <w:p w14:paraId="20A66F6C" w14:textId="0105FE94" w:rsidR="005F3AFF" w:rsidRDefault="005F3AFF">
            <w:pPr>
              <w:rPr>
                <w:rFonts w:ascii="宋体" w:eastAsia="宋体" w:hAnsi="宋体" w:cs="宋体" w:hint="eastAsia"/>
                <w:szCs w:val="21"/>
              </w:rPr>
            </w:pPr>
            <w:r>
              <w:rPr>
                <w:rFonts w:ascii="宋体" w:eastAsia="宋体" w:hAnsi="宋体" w:cs="宋体" w:hint="eastAsia"/>
                <w:szCs w:val="21"/>
              </w:rPr>
              <w:t>3</w:t>
            </w:r>
          </w:p>
        </w:tc>
        <w:tc>
          <w:tcPr>
            <w:tcW w:w="1037" w:type="dxa"/>
          </w:tcPr>
          <w:p w14:paraId="2C0D48E5" w14:textId="5E041901" w:rsidR="005F3AFF" w:rsidRDefault="005F3AFF">
            <w:pPr>
              <w:rPr>
                <w:rFonts w:ascii="宋体" w:eastAsia="宋体" w:hAnsi="宋体" w:cs="宋体" w:hint="eastAsia"/>
                <w:szCs w:val="21"/>
              </w:rPr>
            </w:pPr>
            <w:r>
              <w:rPr>
                <w:rFonts w:ascii="宋体" w:eastAsia="宋体" w:hAnsi="宋体" w:cs="宋体" w:hint="eastAsia"/>
                <w:szCs w:val="21"/>
              </w:rPr>
              <w:t>4</w:t>
            </w:r>
          </w:p>
        </w:tc>
        <w:tc>
          <w:tcPr>
            <w:tcW w:w="1037" w:type="dxa"/>
          </w:tcPr>
          <w:p w14:paraId="14B237AF" w14:textId="5E401FC4" w:rsidR="005F3AFF" w:rsidRDefault="005F3AFF">
            <w:pPr>
              <w:rPr>
                <w:rFonts w:ascii="宋体" w:eastAsia="宋体" w:hAnsi="宋体" w:cs="宋体" w:hint="eastAsia"/>
                <w:szCs w:val="21"/>
              </w:rPr>
            </w:pPr>
            <w:r>
              <w:rPr>
                <w:rFonts w:ascii="宋体" w:eastAsia="宋体" w:hAnsi="宋体" w:cs="宋体" w:hint="eastAsia"/>
                <w:szCs w:val="21"/>
              </w:rPr>
              <w:t>5</w:t>
            </w:r>
          </w:p>
        </w:tc>
        <w:tc>
          <w:tcPr>
            <w:tcW w:w="1037" w:type="dxa"/>
          </w:tcPr>
          <w:p w14:paraId="140EFAC9" w14:textId="5D0F96CA" w:rsidR="005F3AFF" w:rsidRDefault="005F3AFF">
            <w:pPr>
              <w:rPr>
                <w:rFonts w:ascii="宋体" w:eastAsia="宋体" w:hAnsi="宋体" w:cs="宋体" w:hint="eastAsia"/>
                <w:szCs w:val="21"/>
              </w:rPr>
            </w:pPr>
            <w:r>
              <w:rPr>
                <w:rFonts w:ascii="宋体" w:eastAsia="宋体" w:hAnsi="宋体" w:cs="宋体" w:hint="eastAsia"/>
                <w:szCs w:val="21"/>
              </w:rPr>
              <w:t>6</w:t>
            </w:r>
          </w:p>
        </w:tc>
        <w:tc>
          <w:tcPr>
            <w:tcW w:w="1037" w:type="dxa"/>
          </w:tcPr>
          <w:p w14:paraId="1DB7AC11" w14:textId="3A18B580" w:rsidR="005F3AFF" w:rsidRDefault="005F3AFF">
            <w:pPr>
              <w:rPr>
                <w:rFonts w:ascii="宋体" w:eastAsia="宋体" w:hAnsi="宋体" w:cs="宋体" w:hint="eastAsia"/>
                <w:szCs w:val="21"/>
              </w:rPr>
            </w:pPr>
            <w:r>
              <w:rPr>
                <w:rFonts w:ascii="宋体" w:eastAsia="宋体" w:hAnsi="宋体" w:cs="宋体" w:hint="eastAsia"/>
                <w:szCs w:val="21"/>
              </w:rPr>
              <w:t>7</w:t>
            </w:r>
          </w:p>
        </w:tc>
      </w:tr>
      <w:tr w:rsidR="005F3AFF" w14:paraId="2166017C" w14:textId="77777777" w:rsidTr="005F3AFF">
        <w:tc>
          <w:tcPr>
            <w:tcW w:w="1037" w:type="dxa"/>
          </w:tcPr>
          <w:p w14:paraId="76FF3E8B" w14:textId="511F53ED" w:rsidR="005F3AFF" w:rsidRDefault="005F3AFF">
            <w:pPr>
              <w:rPr>
                <w:rFonts w:ascii="宋体" w:eastAsia="宋体" w:hAnsi="宋体" w:cs="宋体" w:hint="eastAsia"/>
                <w:szCs w:val="21"/>
              </w:rPr>
            </w:pPr>
            <w:r>
              <w:rPr>
                <w:rFonts w:ascii="宋体" w:eastAsia="宋体" w:hAnsi="宋体" w:cs="宋体" w:hint="eastAsia"/>
                <w:szCs w:val="21"/>
              </w:rPr>
              <w:t>答案</w:t>
            </w:r>
          </w:p>
        </w:tc>
        <w:tc>
          <w:tcPr>
            <w:tcW w:w="1037" w:type="dxa"/>
          </w:tcPr>
          <w:p w14:paraId="390F4E90" w14:textId="0621E735" w:rsidR="005F3AFF" w:rsidRDefault="0063756F">
            <w:pPr>
              <w:rPr>
                <w:rFonts w:ascii="宋体" w:eastAsia="宋体" w:hAnsi="宋体" w:cs="宋体" w:hint="eastAsia"/>
                <w:szCs w:val="21"/>
              </w:rPr>
            </w:pPr>
            <w:r>
              <w:rPr>
                <w:rFonts w:ascii="宋体" w:eastAsia="宋体" w:hAnsi="宋体" w:cs="宋体" w:hint="eastAsia"/>
                <w:szCs w:val="21"/>
              </w:rPr>
              <w:t>D</w:t>
            </w:r>
          </w:p>
        </w:tc>
        <w:tc>
          <w:tcPr>
            <w:tcW w:w="1037" w:type="dxa"/>
          </w:tcPr>
          <w:p w14:paraId="1B45ABBA" w14:textId="5DAF8C5B" w:rsidR="005F3AFF" w:rsidRDefault="0063756F">
            <w:pPr>
              <w:rPr>
                <w:rFonts w:ascii="宋体" w:eastAsia="宋体" w:hAnsi="宋体" w:cs="宋体" w:hint="eastAsia"/>
                <w:szCs w:val="21"/>
              </w:rPr>
            </w:pPr>
            <w:r>
              <w:rPr>
                <w:rFonts w:ascii="宋体" w:eastAsia="宋体" w:hAnsi="宋体" w:cs="宋体" w:hint="eastAsia"/>
                <w:szCs w:val="21"/>
              </w:rPr>
              <w:t>A</w:t>
            </w:r>
          </w:p>
        </w:tc>
        <w:tc>
          <w:tcPr>
            <w:tcW w:w="1037" w:type="dxa"/>
          </w:tcPr>
          <w:p w14:paraId="5AD9C800" w14:textId="32A8706D" w:rsidR="005F3AFF" w:rsidRDefault="0063756F">
            <w:pPr>
              <w:rPr>
                <w:rFonts w:ascii="宋体" w:eastAsia="宋体" w:hAnsi="宋体" w:cs="宋体" w:hint="eastAsia"/>
                <w:szCs w:val="21"/>
              </w:rPr>
            </w:pPr>
            <w:r>
              <w:rPr>
                <w:rFonts w:ascii="宋体" w:eastAsia="宋体" w:hAnsi="宋体" w:cs="宋体" w:hint="eastAsia"/>
                <w:szCs w:val="21"/>
              </w:rPr>
              <w:t>A</w:t>
            </w:r>
          </w:p>
        </w:tc>
        <w:tc>
          <w:tcPr>
            <w:tcW w:w="1037" w:type="dxa"/>
          </w:tcPr>
          <w:p w14:paraId="6FDA8223" w14:textId="02EDD89F" w:rsidR="005F3AFF" w:rsidRDefault="0063756F">
            <w:pPr>
              <w:rPr>
                <w:rFonts w:ascii="宋体" w:eastAsia="宋体" w:hAnsi="宋体" w:cs="宋体" w:hint="eastAsia"/>
                <w:szCs w:val="21"/>
              </w:rPr>
            </w:pPr>
            <w:r>
              <w:rPr>
                <w:rFonts w:ascii="宋体" w:eastAsia="宋体" w:hAnsi="宋体" w:cs="宋体" w:hint="eastAsia"/>
                <w:szCs w:val="21"/>
              </w:rPr>
              <w:t>D</w:t>
            </w:r>
          </w:p>
        </w:tc>
        <w:tc>
          <w:tcPr>
            <w:tcW w:w="1037" w:type="dxa"/>
          </w:tcPr>
          <w:p w14:paraId="2CBF6643" w14:textId="799C0920" w:rsidR="005F3AFF" w:rsidRDefault="0063756F">
            <w:pPr>
              <w:rPr>
                <w:rFonts w:ascii="宋体" w:eastAsia="宋体" w:hAnsi="宋体" w:cs="宋体" w:hint="eastAsia"/>
                <w:szCs w:val="21"/>
              </w:rPr>
            </w:pPr>
            <w:r>
              <w:rPr>
                <w:rFonts w:ascii="宋体" w:eastAsia="宋体" w:hAnsi="宋体" w:cs="宋体" w:hint="eastAsia"/>
                <w:szCs w:val="21"/>
              </w:rPr>
              <w:t>B</w:t>
            </w:r>
          </w:p>
        </w:tc>
        <w:tc>
          <w:tcPr>
            <w:tcW w:w="1037" w:type="dxa"/>
          </w:tcPr>
          <w:p w14:paraId="45C2E165" w14:textId="721707C3" w:rsidR="005F3AFF" w:rsidRDefault="0063756F">
            <w:pPr>
              <w:rPr>
                <w:rFonts w:ascii="宋体" w:eastAsia="宋体" w:hAnsi="宋体" w:cs="宋体" w:hint="eastAsia"/>
                <w:szCs w:val="21"/>
              </w:rPr>
            </w:pPr>
            <w:r>
              <w:rPr>
                <w:rFonts w:ascii="宋体" w:eastAsia="宋体" w:hAnsi="宋体" w:cs="宋体" w:hint="eastAsia"/>
                <w:szCs w:val="21"/>
              </w:rPr>
              <w:t>B</w:t>
            </w:r>
          </w:p>
        </w:tc>
        <w:tc>
          <w:tcPr>
            <w:tcW w:w="1037" w:type="dxa"/>
          </w:tcPr>
          <w:p w14:paraId="604DBD5A" w14:textId="7891AD69" w:rsidR="005F3AFF" w:rsidRDefault="0063756F">
            <w:pPr>
              <w:rPr>
                <w:rFonts w:ascii="宋体" w:eastAsia="宋体" w:hAnsi="宋体" w:cs="宋体" w:hint="eastAsia"/>
                <w:szCs w:val="21"/>
              </w:rPr>
            </w:pPr>
            <w:r>
              <w:rPr>
                <w:rFonts w:ascii="宋体" w:eastAsia="宋体" w:hAnsi="宋体" w:cs="宋体" w:hint="eastAsia"/>
                <w:szCs w:val="21"/>
              </w:rPr>
              <w:t>A</w:t>
            </w:r>
          </w:p>
        </w:tc>
      </w:tr>
      <w:tr w:rsidR="005F3AFF" w14:paraId="570DAF3A" w14:textId="77777777" w:rsidTr="005F3AFF">
        <w:tc>
          <w:tcPr>
            <w:tcW w:w="1037" w:type="dxa"/>
          </w:tcPr>
          <w:p w14:paraId="6153B914" w14:textId="39E38589" w:rsidR="005F3AFF" w:rsidRDefault="005F3AFF">
            <w:pPr>
              <w:rPr>
                <w:rFonts w:ascii="宋体" w:eastAsia="宋体" w:hAnsi="宋体" w:cs="宋体" w:hint="eastAsia"/>
                <w:szCs w:val="21"/>
              </w:rPr>
            </w:pPr>
            <w:r>
              <w:rPr>
                <w:rFonts w:ascii="宋体" w:eastAsia="宋体" w:hAnsi="宋体" w:cs="宋体" w:hint="eastAsia"/>
                <w:szCs w:val="21"/>
              </w:rPr>
              <w:t>题号</w:t>
            </w:r>
          </w:p>
        </w:tc>
        <w:tc>
          <w:tcPr>
            <w:tcW w:w="1037" w:type="dxa"/>
          </w:tcPr>
          <w:p w14:paraId="63F01598" w14:textId="60F7BB7A" w:rsidR="005F3AFF" w:rsidRDefault="005F3AFF">
            <w:pPr>
              <w:rPr>
                <w:rFonts w:ascii="宋体" w:eastAsia="宋体" w:hAnsi="宋体" w:cs="宋体" w:hint="eastAsia"/>
                <w:szCs w:val="21"/>
              </w:rPr>
            </w:pPr>
            <w:r>
              <w:rPr>
                <w:rFonts w:ascii="宋体" w:eastAsia="宋体" w:hAnsi="宋体" w:cs="宋体" w:hint="eastAsia"/>
                <w:szCs w:val="21"/>
              </w:rPr>
              <w:t>8</w:t>
            </w:r>
          </w:p>
        </w:tc>
        <w:tc>
          <w:tcPr>
            <w:tcW w:w="1037" w:type="dxa"/>
          </w:tcPr>
          <w:p w14:paraId="0C79668D" w14:textId="1AE01835" w:rsidR="005F3AFF" w:rsidRDefault="005F3AFF">
            <w:pPr>
              <w:rPr>
                <w:rFonts w:ascii="宋体" w:eastAsia="宋体" w:hAnsi="宋体" w:cs="宋体" w:hint="eastAsia"/>
                <w:szCs w:val="21"/>
              </w:rPr>
            </w:pPr>
            <w:r>
              <w:rPr>
                <w:rFonts w:ascii="宋体" w:eastAsia="宋体" w:hAnsi="宋体" w:cs="宋体" w:hint="eastAsia"/>
                <w:szCs w:val="21"/>
              </w:rPr>
              <w:t>9</w:t>
            </w:r>
          </w:p>
        </w:tc>
        <w:tc>
          <w:tcPr>
            <w:tcW w:w="1037" w:type="dxa"/>
          </w:tcPr>
          <w:p w14:paraId="285FEC24" w14:textId="74DF2CC9" w:rsidR="005F3AFF" w:rsidRDefault="005F3AFF">
            <w:pPr>
              <w:rPr>
                <w:rFonts w:ascii="宋体" w:eastAsia="宋体" w:hAnsi="宋体" w:cs="宋体" w:hint="eastAsia"/>
                <w:szCs w:val="21"/>
              </w:rPr>
            </w:pPr>
            <w:r>
              <w:rPr>
                <w:rFonts w:ascii="宋体" w:eastAsia="宋体" w:hAnsi="宋体" w:cs="宋体" w:hint="eastAsia"/>
                <w:szCs w:val="21"/>
              </w:rPr>
              <w:t>1</w:t>
            </w:r>
            <w:r>
              <w:rPr>
                <w:rFonts w:ascii="宋体" w:eastAsia="宋体" w:hAnsi="宋体" w:cs="宋体"/>
                <w:szCs w:val="21"/>
              </w:rPr>
              <w:t>0</w:t>
            </w:r>
          </w:p>
        </w:tc>
        <w:tc>
          <w:tcPr>
            <w:tcW w:w="1037" w:type="dxa"/>
          </w:tcPr>
          <w:p w14:paraId="02F2EE68" w14:textId="38D8E502" w:rsidR="005F3AFF" w:rsidRDefault="005F3AFF">
            <w:pPr>
              <w:rPr>
                <w:rFonts w:ascii="宋体" w:eastAsia="宋体" w:hAnsi="宋体" w:cs="宋体" w:hint="eastAsia"/>
                <w:szCs w:val="21"/>
              </w:rPr>
            </w:pPr>
            <w:r>
              <w:rPr>
                <w:rFonts w:ascii="宋体" w:eastAsia="宋体" w:hAnsi="宋体" w:cs="宋体" w:hint="eastAsia"/>
                <w:szCs w:val="21"/>
              </w:rPr>
              <w:t>1</w:t>
            </w:r>
            <w:r>
              <w:rPr>
                <w:rFonts w:ascii="宋体" w:eastAsia="宋体" w:hAnsi="宋体" w:cs="宋体"/>
                <w:szCs w:val="21"/>
              </w:rPr>
              <w:t>1</w:t>
            </w:r>
          </w:p>
        </w:tc>
        <w:tc>
          <w:tcPr>
            <w:tcW w:w="1037" w:type="dxa"/>
          </w:tcPr>
          <w:p w14:paraId="3CB0D0A4" w14:textId="7E1E678C" w:rsidR="005F3AFF" w:rsidRDefault="005F3AFF">
            <w:pPr>
              <w:rPr>
                <w:rFonts w:ascii="宋体" w:eastAsia="宋体" w:hAnsi="宋体" w:cs="宋体" w:hint="eastAsia"/>
                <w:szCs w:val="21"/>
              </w:rPr>
            </w:pPr>
            <w:r>
              <w:rPr>
                <w:rFonts w:ascii="宋体" w:eastAsia="宋体" w:hAnsi="宋体" w:cs="宋体" w:hint="eastAsia"/>
                <w:szCs w:val="21"/>
              </w:rPr>
              <w:t>1</w:t>
            </w:r>
            <w:r>
              <w:rPr>
                <w:rFonts w:ascii="宋体" w:eastAsia="宋体" w:hAnsi="宋体" w:cs="宋体"/>
                <w:szCs w:val="21"/>
              </w:rPr>
              <w:t>2</w:t>
            </w:r>
          </w:p>
        </w:tc>
        <w:tc>
          <w:tcPr>
            <w:tcW w:w="1037" w:type="dxa"/>
          </w:tcPr>
          <w:p w14:paraId="6640FAA5" w14:textId="511216E3" w:rsidR="005F3AFF" w:rsidRDefault="005F3AFF">
            <w:pPr>
              <w:rPr>
                <w:rFonts w:ascii="宋体" w:eastAsia="宋体" w:hAnsi="宋体" w:cs="宋体" w:hint="eastAsia"/>
                <w:szCs w:val="21"/>
              </w:rPr>
            </w:pPr>
            <w:r>
              <w:rPr>
                <w:rFonts w:ascii="宋体" w:eastAsia="宋体" w:hAnsi="宋体" w:cs="宋体" w:hint="eastAsia"/>
                <w:szCs w:val="21"/>
              </w:rPr>
              <w:t>1</w:t>
            </w:r>
            <w:r>
              <w:rPr>
                <w:rFonts w:ascii="宋体" w:eastAsia="宋体" w:hAnsi="宋体" w:cs="宋体"/>
                <w:szCs w:val="21"/>
              </w:rPr>
              <w:t>3</w:t>
            </w:r>
          </w:p>
        </w:tc>
        <w:tc>
          <w:tcPr>
            <w:tcW w:w="1037" w:type="dxa"/>
          </w:tcPr>
          <w:p w14:paraId="65DC7F54" w14:textId="5EC60880" w:rsidR="005F3AFF" w:rsidRDefault="005F3AFF">
            <w:pPr>
              <w:rPr>
                <w:rFonts w:ascii="宋体" w:eastAsia="宋体" w:hAnsi="宋体" w:cs="宋体" w:hint="eastAsia"/>
                <w:szCs w:val="21"/>
              </w:rPr>
            </w:pPr>
            <w:r>
              <w:rPr>
                <w:rFonts w:ascii="宋体" w:eastAsia="宋体" w:hAnsi="宋体" w:cs="宋体" w:hint="eastAsia"/>
                <w:szCs w:val="21"/>
              </w:rPr>
              <w:t>1</w:t>
            </w:r>
            <w:r>
              <w:rPr>
                <w:rFonts w:ascii="宋体" w:eastAsia="宋体" w:hAnsi="宋体" w:cs="宋体"/>
                <w:szCs w:val="21"/>
              </w:rPr>
              <w:t>4</w:t>
            </w:r>
          </w:p>
        </w:tc>
      </w:tr>
      <w:tr w:rsidR="005F3AFF" w14:paraId="7D64115E" w14:textId="77777777" w:rsidTr="005F3AFF">
        <w:tc>
          <w:tcPr>
            <w:tcW w:w="1037" w:type="dxa"/>
          </w:tcPr>
          <w:p w14:paraId="43082B9F" w14:textId="1E4E31F3" w:rsidR="005F3AFF" w:rsidRDefault="005F3AFF">
            <w:pPr>
              <w:rPr>
                <w:rFonts w:ascii="宋体" w:eastAsia="宋体" w:hAnsi="宋体" w:cs="宋体" w:hint="eastAsia"/>
                <w:szCs w:val="21"/>
              </w:rPr>
            </w:pPr>
            <w:r>
              <w:rPr>
                <w:rFonts w:ascii="宋体" w:eastAsia="宋体" w:hAnsi="宋体" w:cs="宋体" w:hint="eastAsia"/>
                <w:szCs w:val="21"/>
              </w:rPr>
              <w:t>答案</w:t>
            </w:r>
          </w:p>
        </w:tc>
        <w:tc>
          <w:tcPr>
            <w:tcW w:w="1037" w:type="dxa"/>
          </w:tcPr>
          <w:p w14:paraId="2B7E4DA7" w14:textId="1F0E0140" w:rsidR="005F3AFF" w:rsidRDefault="0063756F">
            <w:pPr>
              <w:rPr>
                <w:rFonts w:ascii="宋体" w:eastAsia="宋体" w:hAnsi="宋体" w:cs="宋体" w:hint="eastAsia"/>
                <w:szCs w:val="21"/>
              </w:rPr>
            </w:pPr>
            <w:r>
              <w:rPr>
                <w:rFonts w:ascii="宋体" w:eastAsia="宋体" w:hAnsi="宋体" w:cs="宋体" w:hint="eastAsia"/>
                <w:szCs w:val="21"/>
              </w:rPr>
              <w:t>C</w:t>
            </w:r>
          </w:p>
        </w:tc>
        <w:tc>
          <w:tcPr>
            <w:tcW w:w="1037" w:type="dxa"/>
          </w:tcPr>
          <w:p w14:paraId="2775BFCF" w14:textId="7752A806" w:rsidR="005F3AFF" w:rsidRDefault="0063756F">
            <w:pPr>
              <w:rPr>
                <w:rFonts w:ascii="宋体" w:eastAsia="宋体" w:hAnsi="宋体" w:cs="宋体" w:hint="eastAsia"/>
                <w:szCs w:val="21"/>
              </w:rPr>
            </w:pPr>
            <w:r>
              <w:rPr>
                <w:rFonts w:ascii="宋体" w:eastAsia="宋体" w:hAnsi="宋体" w:cs="宋体" w:hint="eastAsia"/>
                <w:szCs w:val="21"/>
              </w:rPr>
              <w:t>A</w:t>
            </w:r>
          </w:p>
        </w:tc>
        <w:tc>
          <w:tcPr>
            <w:tcW w:w="1037" w:type="dxa"/>
          </w:tcPr>
          <w:p w14:paraId="6B4C2E41" w14:textId="3904DBBA" w:rsidR="005F3AFF" w:rsidRDefault="0063756F">
            <w:pPr>
              <w:rPr>
                <w:rFonts w:ascii="宋体" w:eastAsia="宋体" w:hAnsi="宋体" w:cs="宋体" w:hint="eastAsia"/>
                <w:szCs w:val="21"/>
              </w:rPr>
            </w:pPr>
            <w:r>
              <w:rPr>
                <w:rFonts w:ascii="宋体" w:eastAsia="宋体" w:hAnsi="宋体" w:cs="宋体" w:hint="eastAsia"/>
                <w:szCs w:val="21"/>
              </w:rPr>
              <w:t>B</w:t>
            </w:r>
          </w:p>
        </w:tc>
        <w:tc>
          <w:tcPr>
            <w:tcW w:w="1037" w:type="dxa"/>
          </w:tcPr>
          <w:p w14:paraId="64976D72" w14:textId="0A6E37A1" w:rsidR="005F3AFF" w:rsidRDefault="0063756F">
            <w:pPr>
              <w:rPr>
                <w:rFonts w:ascii="宋体" w:eastAsia="宋体" w:hAnsi="宋体" w:cs="宋体" w:hint="eastAsia"/>
                <w:szCs w:val="21"/>
              </w:rPr>
            </w:pPr>
            <w:r>
              <w:rPr>
                <w:rFonts w:ascii="宋体" w:eastAsia="宋体" w:hAnsi="宋体" w:cs="宋体" w:hint="eastAsia"/>
                <w:szCs w:val="21"/>
              </w:rPr>
              <w:t>D</w:t>
            </w:r>
          </w:p>
        </w:tc>
        <w:tc>
          <w:tcPr>
            <w:tcW w:w="1037" w:type="dxa"/>
          </w:tcPr>
          <w:p w14:paraId="204E95BE" w14:textId="4158D2C9" w:rsidR="005F3AFF" w:rsidRDefault="0063756F">
            <w:pPr>
              <w:rPr>
                <w:rFonts w:ascii="宋体" w:eastAsia="宋体" w:hAnsi="宋体" w:cs="宋体" w:hint="eastAsia"/>
                <w:szCs w:val="21"/>
              </w:rPr>
            </w:pPr>
            <w:r>
              <w:rPr>
                <w:rFonts w:ascii="宋体" w:eastAsia="宋体" w:hAnsi="宋体" w:cs="宋体" w:hint="eastAsia"/>
                <w:szCs w:val="21"/>
              </w:rPr>
              <w:t>C</w:t>
            </w:r>
          </w:p>
        </w:tc>
        <w:tc>
          <w:tcPr>
            <w:tcW w:w="1037" w:type="dxa"/>
          </w:tcPr>
          <w:p w14:paraId="01D36003" w14:textId="079B44CF" w:rsidR="005F3AFF" w:rsidRDefault="0063756F">
            <w:pPr>
              <w:rPr>
                <w:rFonts w:ascii="宋体" w:eastAsia="宋体" w:hAnsi="宋体" w:cs="宋体" w:hint="eastAsia"/>
                <w:szCs w:val="21"/>
              </w:rPr>
            </w:pPr>
            <w:r>
              <w:rPr>
                <w:rFonts w:ascii="宋体" w:eastAsia="宋体" w:hAnsi="宋体" w:cs="宋体" w:hint="eastAsia"/>
                <w:szCs w:val="21"/>
              </w:rPr>
              <w:t>C</w:t>
            </w:r>
          </w:p>
        </w:tc>
        <w:tc>
          <w:tcPr>
            <w:tcW w:w="1037" w:type="dxa"/>
          </w:tcPr>
          <w:p w14:paraId="2516F93B" w14:textId="6AAB803B" w:rsidR="005F3AFF" w:rsidRDefault="0063756F">
            <w:pPr>
              <w:rPr>
                <w:rFonts w:ascii="宋体" w:eastAsia="宋体" w:hAnsi="宋体" w:cs="宋体" w:hint="eastAsia"/>
                <w:szCs w:val="21"/>
              </w:rPr>
            </w:pPr>
            <w:r>
              <w:rPr>
                <w:rFonts w:ascii="宋体" w:eastAsia="宋体" w:hAnsi="宋体" w:cs="宋体" w:hint="eastAsia"/>
                <w:szCs w:val="21"/>
              </w:rPr>
              <w:t>D</w:t>
            </w:r>
          </w:p>
        </w:tc>
      </w:tr>
    </w:tbl>
    <w:p w14:paraId="393BBEC7" w14:textId="77777777" w:rsidR="005F3AFF" w:rsidRDefault="005F3AFF">
      <w:pPr>
        <w:rPr>
          <w:rFonts w:ascii="宋体" w:eastAsia="宋体" w:hAnsi="宋体" w:cs="宋体" w:hint="eastAsia"/>
          <w:szCs w:val="21"/>
        </w:rPr>
      </w:pPr>
    </w:p>
    <w:p w14:paraId="7EB94B17" w14:textId="6D277FBE" w:rsidR="005F3AFF" w:rsidRPr="005F3AFF" w:rsidRDefault="005F3AFF" w:rsidP="005F3AFF">
      <w:pPr>
        <w:rPr>
          <w:rFonts w:ascii="宋体" w:eastAsia="宋体" w:hAnsi="宋体" w:cs="宋体" w:hint="eastAsia"/>
          <w:szCs w:val="21"/>
        </w:rPr>
      </w:pPr>
      <w:r w:rsidRPr="005F3AFF">
        <w:rPr>
          <w:rFonts w:ascii="宋体" w:eastAsia="宋体" w:hAnsi="宋体" w:cs="宋体" w:hint="eastAsia"/>
          <w:szCs w:val="21"/>
        </w:rPr>
        <w:t>1</w:t>
      </w:r>
      <w:r>
        <w:rPr>
          <w:rFonts w:ascii="宋体" w:eastAsia="宋体" w:hAnsi="宋体" w:cs="宋体"/>
          <w:szCs w:val="21"/>
        </w:rPr>
        <w:t>5</w:t>
      </w:r>
      <w:r w:rsidRPr="005F3AFF">
        <w:rPr>
          <w:rFonts w:ascii="宋体" w:eastAsia="宋体" w:hAnsi="宋体" w:cs="宋体" w:hint="eastAsia"/>
          <w:szCs w:val="21"/>
        </w:rPr>
        <w:t>.①人民代表大会制度是我国的根本政治制度。人大享有立法权。该做法有利于保障人民</w:t>
      </w:r>
    </w:p>
    <w:p w14:paraId="25829A8F" w14:textId="77777777" w:rsidR="005F3AFF" w:rsidRPr="005F3AFF" w:rsidRDefault="005F3AFF" w:rsidP="005F3AFF">
      <w:pPr>
        <w:rPr>
          <w:rFonts w:ascii="宋体" w:eastAsia="宋体" w:hAnsi="宋体" w:cs="宋体" w:hint="eastAsia"/>
          <w:szCs w:val="21"/>
        </w:rPr>
      </w:pPr>
      <w:r w:rsidRPr="005F3AFF">
        <w:rPr>
          <w:rFonts w:ascii="宋体" w:eastAsia="宋体" w:hAnsi="宋体" w:cs="宋体" w:hint="eastAsia"/>
          <w:szCs w:val="21"/>
        </w:rPr>
        <w:t>当家作主的地位与权利。②我国是人民民主专政的社会主义国家，社会主义民主是全过程人</w:t>
      </w:r>
    </w:p>
    <w:p w14:paraId="1E701454" w14:textId="77777777" w:rsidR="005F3AFF" w:rsidRPr="005F3AFF" w:rsidRDefault="005F3AFF" w:rsidP="005F3AFF">
      <w:pPr>
        <w:rPr>
          <w:rFonts w:ascii="宋体" w:eastAsia="宋体" w:hAnsi="宋体" w:cs="宋体" w:hint="eastAsia"/>
          <w:szCs w:val="21"/>
        </w:rPr>
      </w:pPr>
      <w:r w:rsidRPr="005F3AFF">
        <w:rPr>
          <w:rFonts w:ascii="宋体" w:eastAsia="宋体" w:hAnsi="宋体" w:cs="宋体" w:hint="eastAsia"/>
          <w:szCs w:val="21"/>
        </w:rPr>
        <w:t>民民主，包含民主决策、民主监督、民主协商等。该做法有利于增强公民的民主参与意识。</w:t>
      </w:r>
    </w:p>
    <w:p w14:paraId="4CC88CB8" w14:textId="77777777" w:rsidR="005F3AFF" w:rsidRPr="005F3AFF" w:rsidRDefault="005F3AFF" w:rsidP="005F3AFF">
      <w:pPr>
        <w:rPr>
          <w:rFonts w:ascii="宋体" w:eastAsia="宋体" w:hAnsi="宋体" w:cs="宋体" w:hint="eastAsia"/>
          <w:szCs w:val="21"/>
        </w:rPr>
      </w:pPr>
      <w:r w:rsidRPr="005F3AFF">
        <w:rPr>
          <w:rFonts w:ascii="宋体" w:eastAsia="宋体" w:hAnsi="宋体" w:cs="宋体" w:hint="eastAsia"/>
          <w:szCs w:val="21"/>
        </w:rPr>
        <w:t>③依法治国要求做到良法善治、科学立法。该做法维护广大消费者生命健康，为规范市场主</w:t>
      </w:r>
    </w:p>
    <w:p w14:paraId="44CB3D25" w14:textId="77777777" w:rsidR="005F3AFF" w:rsidRPr="005F3AFF" w:rsidRDefault="005F3AFF" w:rsidP="005F3AFF">
      <w:pPr>
        <w:rPr>
          <w:rFonts w:ascii="宋体" w:eastAsia="宋体" w:hAnsi="宋体" w:cs="宋体" w:hint="eastAsia"/>
          <w:szCs w:val="21"/>
        </w:rPr>
      </w:pPr>
      <w:r w:rsidRPr="005F3AFF">
        <w:rPr>
          <w:rFonts w:ascii="宋体" w:eastAsia="宋体" w:hAnsi="宋体" w:cs="宋体" w:hint="eastAsia"/>
          <w:szCs w:val="21"/>
        </w:rPr>
        <w:t>体行为、有效管理网络餐饮服务提供法律依据。④社会主义市场经济是法治经济。该做法有</w:t>
      </w:r>
    </w:p>
    <w:p w14:paraId="43F5872A" w14:textId="77777777" w:rsidR="005F3AFF" w:rsidRPr="005F3AFF" w:rsidRDefault="005F3AFF" w:rsidP="005F3AFF">
      <w:pPr>
        <w:rPr>
          <w:rFonts w:ascii="宋体" w:eastAsia="宋体" w:hAnsi="宋体" w:cs="宋体" w:hint="eastAsia"/>
          <w:szCs w:val="21"/>
        </w:rPr>
      </w:pPr>
      <w:r w:rsidRPr="005F3AFF">
        <w:rPr>
          <w:rFonts w:ascii="宋体" w:eastAsia="宋体" w:hAnsi="宋体" w:cs="宋体" w:hint="eastAsia"/>
          <w:szCs w:val="21"/>
        </w:rPr>
        <w:t>利于依法促进我市网络餐饮经济的健康发展，保障食品安全。（每点3分。其中原理2分，</w:t>
      </w:r>
    </w:p>
    <w:p w14:paraId="0606EEC5" w14:textId="41D43C5E" w:rsidR="00116B76" w:rsidRDefault="005F3AFF" w:rsidP="00116B76">
      <w:pPr>
        <w:rPr>
          <w:rFonts w:ascii="宋体" w:eastAsia="宋体" w:hAnsi="宋体" w:cs="宋体"/>
          <w:szCs w:val="21"/>
        </w:rPr>
      </w:pPr>
      <w:r w:rsidRPr="005F3AFF">
        <w:rPr>
          <w:rFonts w:ascii="宋体" w:eastAsia="宋体" w:hAnsi="宋体" w:cs="宋体" w:hint="eastAsia"/>
          <w:szCs w:val="21"/>
        </w:rPr>
        <w:t>结合材料1分。共</w:t>
      </w:r>
      <w:r w:rsidR="00047AB0">
        <w:rPr>
          <w:rFonts w:ascii="宋体" w:eastAsia="宋体" w:hAnsi="宋体" w:cs="宋体"/>
          <w:szCs w:val="21"/>
        </w:rPr>
        <w:t>6</w:t>
      </w:r>
      <w:r w:rsidRPr="005F3AFF">
        <w:rPr>
          <w:rFonts w:ascii="宋体" w:eastAsia="宋体" w:hAnsi="宋体" w:cs="宋体" w:hint="eastAsia"/>
          <w:szCs w:val="21"/>
        </w:rPr>
        <w:t>分）</w:t>
      </w:r>
    </w:p>
    <w:p w14:paraId="130946E0" w14:textId="77777777" w:rsidR="005F3AFF" w:rsidRDefault="005F3AFF" w:rsidP="00116B76">
      <w:pPr>
        <w:rPr>
          <w:rFonts w:ascii="宋体" w:eastAsia="宋体" w:hAnsi="宋体" w:cs="宋体" w:hint="eastAsia"/>
          <w:szCs w:val="21"/>
        </w:rPr>
      </w:pPr>
    </w:p>
    <w:p w14:paraId="6F018C1A" w14:textId="1CB6D3C0" w:rsidR="005F3AFF" w:rsidRDefault="005F3AFF" w:rsidP="005F3AFF">
      <w:pPr>
        <w:rPr>
          <w:rFonts w:ascii="宋体" w:eastAsia="宋体" w:hAnsi="宋体" w:cs="宋体" w:hint="eastAsia"/>
          <w:szCs w:val="21"/>
        </w:rPr>
      </w:pPr>
      <w:r>
        <w:rPr>
          <w:rFonts w:ascii="宋体" w:eastAsia="宋体" w:hAnsi="宋体" w:cs="宋体" w:hint="eastAsia"/>
          <w:szCs w:val="21"/>
        </w:rPr>
        <w:t>1</w:t>
      </w:r>
      <w:r>
        <w:rPr>
          <w:rFonts w:ascii="宋体" w:eastAsia="宋体" w:hAnsi="宋体" w:cs="宋体"/>
          <w:szCs w:val="21"/>
        </w:rPr>
        <w:t>6.</w:t>
      </w:r>
      <w:r>
        <w:rPr>
          <w:rFonts w:ascii="宋体" w:eastAsia="宋体" w:hAnsi="宋体" w:cs="宋体" w:hint="eastAsia"/>
          <w:szCs w:val="21"/>
        </w:rPr>
        <w:t>（1）</w:t>
      </w:r>
      <w:r w:rsidRPr="008C4061">
        <w:rPr>
          <w:rFonts w:ascii="宋体" w:eastAsia="宋体" w:hAnsi="宋体" w:cs="宋体" w:hint="eastAsia"/>
          <w:szCs w:val="21"/>
        </w:rPr>
        <w:t>①有利于居民直接行使民主权利，管理基层公共事务，推动社会主义民主建设，促进社会和谐稳定。或有利于保证人民当家作主，促进民主协商、民主决策和民主管理。②有利于居委会听取各方意见，集中民智，促进决策科学化。③有利于增强居民的生命意识</w:t>
      </w:r>
      <w:r>
        <w:rPr>
          <w:rFonts w:ascii="宋体" w:eastAsia="宋体" w:hAnsi="宋体" w:cs="宋体" w:hint="eastAsia"/>
          <w:szCs w:val="21"/>
        </w:rPr>
        <w:t>、</w:t>
      </w:r>
      <w:r w:rsidRPr="008C4061">
        <w:rPr>
          <w:rFonts w:ascii="宋体" w:eastAsia="宋体" w:hAnsi="宋体" w:cs="宋体" w:hint="eastAsia"/>
          <w:szCs w:val="21"/>
        </w:rPr>
        <w:t>安全意识和规则意识</w:t>
      </w:r>
      <w:r>
        <w:rPr>
          <w:rFonts w:ascii="宋体" w:eastAsia="宋体" w:hAnsi="宋体" w:cs="宋体" w:hint="eastAsia"/>
          <w:szCs w:val="21"/>
        </w:rPr>
        <w:t>。</w:t>
      </w:r>
      <w:r>
        <w:rPr>
          <w:rFonts w:ascii="宋体" w:eastAsia="宋体" w:hAnsi="宋体" w:cs="宋体"/>
          <w:szCs w:val="21"/>
        </w:rPr>
        <w:t xml:space="preserve"> </w:t>
      </w:r>
      <w:r w:rsidRPr="008C4061">
        <w:rPr>
          <w:rFonts w:ascii="宋体" w:eastAsia="宋体" w:hAnsi="宋体" w:cs="宋体" w:hint="eastAsia"/>
          <w:szCs w:val="21"/>
        </w:rPr>
        <w:t>④有利于整顿社区电动自行车进楼入户的现象，消除消防安全隐患，为社区营造安全的生活环境。</w:t>
      </w:r>
      <w:r w:rsidR="002D4475">
        <w:rPr>
          <w:rFonts w:ascii="宋体" w:eastAsia="宋体" w:hAnsi="宋体" w:cs="宋体" w:hint="eastAsia"/>
          <w:szCs w:val="21"/>
        </w:rPr>
        <w:t>（</w:t>
      </w:r>
      <w:r w:rsidR="00047AB0">
        <w:rPr>
          <w:rFonts w:ascii="宋体" w:eastAsia="宋体" w:hAnsi="宋体" w:cs="宋体" w:hint="eastAsia"/>
          <w:szCs w:val="21"/>
        </w:rPr>
        <w:t>每点2分，共4分</w:t>
      </w:r>
      <w:r w:rsidR="002D4475">
        <w:rPr>
          <w:rFonts w:ascii="宋体" w:eastAsia="宋体" w:hAnsi="宋体" w:cs="宋体" w:hint="eastAsia"/>
          <w:szCs w:val="21"/>
        </w:rPr>
        <w:t>）</w:t>
      </w:r>
    </w:p>
    <w:p w14:paraId="2D25C36F" w14:textId="05AFB8FC" w:rsidR="00116B76" w:rsidRDefault="005F3AFF" w:rsidP="002D4475">
      <w:pPr>
        <w:rPr>
          <w:rFonts w:ascii="宋体" w:eastAsia="宋体" w:hAnsi="宋体" w:cs="宋体"/>
          <w:szCs w:val="21"/>
        </w:rPr>
      </w:pPr>
      <w:r>
        <w:rPr>
          <w:rFonts w:ascii="宋体" w:eastAsia="宋体" w:hAnsi="宋体" w:cs="宋体" w:hint="eastAsia"/>
          <w:szCs w:val="21"/>
        </w:rPr>
        <w:t>（2）</w:t>
      </w:r>
      <w:r w:rsidR="002D4475" w:rsidRPr="002D4475">
        <w:rPr>
          <w:rFonts w:ascii="宋体" w:eastAsia="宋体" w:hAnsi="宋体" w:cs="宋体" w:hint="eastAsia"/>
          <w:szCs w:val="21"/>
        </w:rPr>
        <w:t>(2）这个观点是片面的。(1分）电动车停放与居民息息相关，发挥基层群众自治制度优势能提高人民群众参与小区公共事务管理的积极性，推动电动车充电安全问题解决。(</w:t>
      </w:r>
      <w:r w:rsidR="00CD00BB">
        <w:rPr>
          <w:rFonts w:ascii="宋体" w:eastAsia="宋体" w:hAnsi="宋体" w:cs="宋体"/>
          <w:szCs w:val="21"/>
        </w:rPr>
        <w:t>1</w:t>
      </w:r>
      <w:r w:rsidR="002D4475" w:rsidRPr="002D4475">
        <w:rPr>
          <w:rFonts w:ascii="宋体" w:eastAsia="宋体" w:hAnsi="宋体" w:cs="宋体" w:hint="eastAsia"/>
          <w:szCs w:val="21"/>
        </w:rPr>
        <w:t>分）除此之外，还需要行政机关严格执法，加强对小区违规充电行为的执法力度；物业要强化管理，依法完善电动车集中充电的配套措施；要加强对居民安全法律政策和安全知识的宣传教育；居民要提高自身的法治观念和公德意识，依法依规停放充电；居民要积极行使监督权，发现违规违</w:t>
      </w:r>
      <w:proofErr w:type="gramStart"/>
      <w:r w:rsidR="002D4475" w:rsidRPr="002D4475">
        <w:rPr>
          <w:rFonts w:ascii="宋体" w:eastAsia="宋体" w:hAnsi="宋体" w:cs="宋体" w:hint="eastAsia"/>
          <w:szCs w:val="21"/>
        </w:rPr>
        <w:t>停行为</w:t>
      </w:r>
      <w:proofErr w:type="gramEnd"/>
      <w:r w:rsidR="002D4475" w:rsidRPr="002D4475">
        <w:rPr>
          <w:rFonts w:ascii="宋体" w:eastAsia="宋体" w:hAnsi="宋体" w:cs="宋体" w:hint="eastAsia"/>
          <w:szCs w:val="21"/>
        </w:rPr>
        <w:t>及时向相关部分举报。（每点1分，写到</w:t>
      </w:r>
      <w:r w:rsidR="00CD00BB">
        <w:rPr>
          <w:rFonts w:ascii="宋体" w:eastAsia="宋体" w:hAnsi="宋体" w:cs="宋体"/>
          <w:szCs w:val="21"/>
        </w:rPr>
        <w:t>3</w:t>
      </w:r>
      <w:r w:rsidR="002D4475" w:rsidRPr="002D4475">
        <w:rPr>
          <w:rFonts w:ascii="宋体" w:eastAsia="宋体" w:hAnsi="宋体" w:cs="宋体" w:hint="eastAsia"/>
          <w:szCs w:val="21"/>
        </w:rPr>
        <w:t>点即可，</w:t>
      </w:r>
      <w:r w:rsidR="00CD00BB">
        <w:rPr>
          <w:rFonts w:ascii="宋体" w:eastAsia="宋体" w:hAnsi="宋体" w:cs="宋体"/>
          <w:szCs w:val="21"/>
        </w:rPr>
        <w:t>3</w:t>
      </w:r>
      <w:r w:rsidR="002D4475" w:rsidRPr="002D4475">
        <w:rPr>
          <w:rFonts w:ascii="宋体" w:eastAsia="宋体" w:hAnsi="宋体" w:cs="宋体" w:hint="eastAsia"/>
          <w:szCs w:val="21"/>
        </w:rPr>
        <w:t>分）</w:t>
      </w:r>
    </w:p>
    <w:p w14:paraId="2607C158" w14:textId="129120AB" w:rsidR="00116B76" w:rsidRDefault="00116B76">
      <w:pPr>
        <w:rPr>
          <w:rFonts w:ascii="宋体" w:eastAsia="宋体" w:hAnsi="宋体" w:cs="宋体"/>
          <w:szCs w:val="21"/>
        </w:rPr>
      </w:pPr>
    </w:p>
    <w:p w14:paraId="7BBB44FA" w14:textId="2A8E2ED6" w:rsidR="00BA730D" w:rsidRDefault="002D4475" w:rsidP="002D4475">
      <w:pPr>
        <w:rPr>
          <w:rFonts w:ascii="宋体" w:eastAsia="宋体" w:hAnsi="宋体" w:cs="宋体" w:hint="eastAsia"/>
          <w:szCs w:val="21"/>
        </w:rPr>
      </w:pPr>
      <w:r>
        <w:rPr>
          <w:rFonts w:ascii="宋体" w:eastAsia="宋体" w:hAnsi="宋体" w:cs="宋体" w:hint="eastAsia"/>
          <w:szCs w:val="21"/>
        </w:rPr>
        <w:t>1</w:t>
      </w:r>
      <w:r>
        <w:rPr>
          <w:rFonts w:ascii="宋体" w:eastAsia="宋体" w:hAnsi="宋体" w:cs="宋体"/>
          <w:szCs w:val="21"/>
        </w:rPr>
        <w:t>7.</w:t>
      </w:r>
      <w:r w:rsidRPr="002D4475">
        <w:rPr>
          <w:rFonts w:ascii="宋体" w:eastAsia="宋体" w:hAnsi="宋体" w:cs="宋体" w:hint="eastAsia"/>
          <w:szCs w:val="21"/>
        </w:rPr>
        <w:t>(1)</w:t>
      </w:r>
      <w:r w:rsidR="00BA730D" w:rsidRPr="00BA730D">
        <w:rPr>
          <w:rFonts w:ascii="宋体" w:eastAsia="宋体" w:hAnsi="宋体" w:cs="宋体" w:hint="eastAsia"/>
          <w:szCs w:val="21"/>
        </w:rPr>
        <w:t>①习近平法治思想是全面依法治国的根本遵循和行动指南；②我国坚持以人民为中心的发展思想；③全国人大及其常委会行使国家立法权；④我国实行良法之治，坚持科学立法；</w:t>
      </w:r>
      <w:r w:rsidR="00CD00BB" w:rsidRPr="00BA730D">
        <w:rPr>
          <w:rFonts w:ascii="宋体" w:eastAsia="宋体" w:hAnsi="宋体" w:cs="宋体" w:hint="eastAsia"/>
          <w:szCs w:val="21"/>
        </w:rPr>
        <w:t>⑤</w:t>
      </w:r>
      <w:r w:rsidR="00BA730D" w:rsidRPr="00BA730D">
        <w:rPr>
          <w:rFonts w:ascii="宋体" w:eastAsia="宋体" w:hAnsi="宋体" w:cs="宋体" w:hint="eastAsia"/>
          <w:szCs w:val="21"/>
        </w:rPr>
        <w:t>我国全面推进依法治国，建设法治中国；</w:t>
      </w:r>
      <w:r w:rsidR="00CD00BB" w:rsidRPr="00BA730D">
        <w:rPr>
          <w:rFonts w:ascii="宋体" w:eastAsia="宋体" w:hAnsi="宋体" w:cs="宋体" w:hint="eastAsia"/>
          <w:szCs w:val="21"/>
        </w:rPr>
        <w:t>⑥</w:t>
      </w:r>
      <w:r w:rsidR="00BA730D" w:rsidRPr="00BA730D">
        <w:rPr>
          <w:rFonts w:ascii="宋体" w:eastAsia="宋体" w:hAnsi="宋体" w:cs="宋体" w:hint="eastAsia"/>
          <w:szCs w:val="21"/>
        </w:rPr>
        <w:t>我国坚定不移地走中国特色社会主义法治道路，必须坚持党的领导、人民当家作主、依法治国有机统一</w:t>
      </w:r>
      <w:r w:rsidR="00CD00BB">
        <w:rPr>
          <w:rFonts w:ascii="宋体" w:eastAsia="宋体" w:hAnsi="宋体" w:cs="宋体" w:hint="eastAsia"/>
          <w:szCs w:val="21"/>
        </w:rPr>
        <w:t>。</w:t>
      </w:r>
      <w:r w:rsidR="00BA730D">
        <w:rPr>
          <w:rFonts w:ascii="宋体" w:eastAsia="宋体" w:hAnsi="宋体" w:cs="宋体" w:hint="eastAsia"/>
          <w:szCs w:val="21"/>
        </w:rPr>
        <w:t>（每点2分，任意3点，共6分）</w:t>
      </w:r>
    </w:p>
    <w:p w14:paraId="649EEF79" w14:textId="3E7BC19D" w:rsidR="00116B76" w:rsidRDefault="00BA730D" w:rsidP="002D4475">
      <w:pPr>
        <w:rPr>
          <w:rFonts w:ascii="宋体" w:eastAsia="宋体" w:hAnsi="宋体" w:cs="宋体"/>
          <w:szCs w:val="21"/>
        </w:rPr>
      </w:pPr>
      <w:r>
        <w:rPr>
          <w:rFonts w:ascii="宋体" w:eastAsia="宋体" w:hAnsi="宋体" w:cs="宋体" w:hint="eastAsia"/>
          <w:szCs w:val="21"/>
        </w:rPr>
        <w:t>（2）</w:t>
      </w:r>
      <w:r w:rsidR="002D4475" w:rsidRPr="002D4475">
        <w:rPr>
          <w:rFonts w:ascii="宋体" w:eastAsia="宋体" w:hAnsi="宋体" w:cs="宋体" w:hint="eastAsia"/>
          <w:szCs w:val="21"/>
        </w:rPr>
        <w:t>①</w:t>
      </w:r>
      <w:r w:rsidR="00CD00BB">
        <w:rPr>
          <w:rFonts w:ascii="宋体" w:eastAsia="宋体" w:hAnsi="宋体" w:cs="宋体" w:hint="eastAsia"/>
          <w:szCs w:val="21"/>
        </w:rPr>
        <w:t>法律与道德相辅相成，法治与德治相得益彰。</w:t>
      </w:r>
      <w:r w:rsidR="002D4475" w:rsidRPr="002D4475">
        <w:rPr>
          <w:rFonts w:ascii="宋体" w:eastAsia="宋体" w:hAnsi="宋体" w:cs="宋体" w:hint="eastAsia"/>
          <w:szCs w:val="21"/>
        </w:rPr>
        <w:t>国家和社会治理需要法律和道德共同发挥作用，既重视发挥法律的规范作用，又重视发挥道德的教化作用；以法治承载道德理念，强化法律对道德建设的促进作用。</w:t>
      </w:r>
      <w:r w:rsidR="00CD00BB" w:rsidRPr="002D4475">
        <w:rPr>
          <w:rFonts w:ascii="宋体" w:eastAsia="宋体" w:hAnsi="宋体" w:cs="宋体" w:hint="eastAsia"/>
          <w:szCs w:val="21"/>
        </w:rPr>
        <w:t>②</w:t>
      </w:r>
      <w:r w:rsidR="00CD00BB" w:rsidRPr="00CD00BB">
        <w:rPr>
          <w:rFonts w:ascii="宋体" w:eastAsia="宋体" w:hAnsi="宋体" w:cs="宋体" w:hint="eastAsia"/>
          <w:szCs w:val="21"/>
        </w:rPr>
        <w:t>有利于增强公民的法治观念，提高公民</w:t>
      </w:r>
      <w:r w:rsidR="00CD00BB">
        <w:rPr>
          <w:rFonts w:ascii="宋体" w:eastAsia="宋体" w:hAnsi="宋体" w:cs="宋体" w:hint="eastAsia"/>
          <w:szCs w:val="21"/>
        </w:rPr>
        <w:t>爱国</w:t>
      </w:r>
      <w:r w:rsidR="00CD00BB" w:rsidRPr="00CD00BB">
        <w:rPr>
          <w:rFonts w:ascii="宋体" w:eastAsia="宋体" w:hAnsi="宋体" w:cs="宋体" w:hint="eastAsia"/>
          <w:szCs w:val="21"/>
        </w:rPr>
        <w:t>的意识，营造良好的社会风气</w:t>
      </w:r>
      <w:r>
        <w:rPr>
          <w:rFonts w:ascii="宋体" w:eastAsia="宋体" w:hAnsi="宋体" w:cs="宋体" w:hint="eastAsia"/>
          <w:szCs w:val="21"/>
        </w:rPr>
        <w:t>（4分）</w:t>
      </w:r>
    </w:p>
    <w:p w14:paraId="3B800504" w14:textId="6562022E" w:rsidR="00116B76" w:rsidRPr="008A4F16" w:rsidRDefault="00B2696F">
      <w:pPr>
        <w:rPr>
          <w:rFonts w:ascii="宋体" w:eastAsia="宋体" w:hAnsi="宋体" w:cs="宋体" w:hint="eastAsia"/>
          <w:szCs w:val="21"/>
        </w:rPr>
      </w:pPr>
      <w:r>
        <w:rPr>
          <w:rFonts w:ascii="宋体" w:eastAsia="宋体" w:hAnsi="宋体" w:cs="宋体" w:hint="eastAsia"/>
          <w:szCs w:val="21"/>
        </w:rPr>
        <w:t>（3）</w:t>
      </w:r>
      <w:r w:rsidR="00CD00BB" w:rsidRPr="00CD00BB">
        <w:rPr>
          <w:rFonts w:ascii="宋体" w:eastAsia="宋体" w:hAnsi="宋体" w:cs="宋体" w:hint="eastAsia"/>
          <w:szCs w:val="21"/>
        </w:rPr>
        <w:t>①</w:t>
      </w:r>
      <w:r w:rsidR="00DB45AF">
        <w:rPr>
          <w:rFonts w:ascii="宋体" w:eastAsia="宋体" w:hAnsi="宋体" w:cs="宋体" w:hint="eastAsia"/>
          <w:szCs w:val="21"/>
        </w:rPr>
        <w:t>立法机关</w:t>
      </w:r>
      <w:r w:rsidR="00DB45AF" w:rsidRPr="00DB45AF">
        <w:rPr>
          <w:rFonts w:ascii="宋体" w:eastAsia="宋体" w:hAnsi="宋体" w:cs="宋体" w:hint="eastAsia"/>
          <w:szCs w:val="21"/>
        </w:rPr>
        <w:t>需要进一步完善相关法律法规，</w:t>
      </w:r>
      <w:r w:rsidR="00CD00BB" w:rsidRPr="00CD00BB">
        <w:rPr>
          <w:rFonts w:ascii="宋体" w:eastAsia="宋体" w:hAnsi="宋体" w:cs="宋体" w:hint="eastAsia"/>
          <w:szCs w:val="21"/>
        </w:rPr>
        <w:t>②</w:t>
      </w:r>
      <w:r w:rsidR="00DB45AF">
        <w:rPr>
          <w:rFonts w:ascii="宋体" w:eastAsia="宋体" w:hAnsi="宋体" w:cs="宋体" w:hint="eastAsia"/>
          <w:szCs w:val="21"/>
        </w:rPr>
        <w:t>行政机关</w:t>
      </w:r>
      <w:r w:rsidR="00DB45AF" w:rsidRPr="00DB45AF">
        <w:rPr>
          <w:rFonts w:ascii="宋体" w:eastAsia="宋体" w:hAnsi="宋体" w:cs="宋体" w:hint="eastAsia"/>
          <w:szCs w:val="21"/>
        </w:rPr>
        <w:t>加强爱国主义教育阵地建设和管理，</w:t>
      </w:r>
      <w:r w:rsidR="00CD00BB">
        <w:rPr>
          <w:rFonts w:ascii="宋体" w:eastAsia="宋体" w:hAnsi="宋体" w:cs="宋体" w:hint="eastAsia"/>
          <w:szCs w:val="21"/>
        </w:rPr>
        <w:t>③</w:t>
      </w:r>
      <w:r w:rsidR="00DB45AF">
        <w:rPr>
          <w:rFonts w:ascii="宋体" w:eastAsia="宋体" w:hAnsi="宋体" w:cs="宋体" w:hint="eastAsia"/>
          <w:szCs w:val="21"/>
        </w:rPr>
        <w:t>学校</w:t>
      </w:r>
      <w:r w:rsidR="00DB45AF" w:rsidRPr="00DB45AF">
        <w:rPr>
          <w:rFonts w:ascii="宋体" w:eastAsia="宋体" w:hAnsi="宋体" w:cs="宋体" w:hint="eastAsia"/>
          <w:szCs w:val="21"/>
        </w:rPr>
        <w:t>创新教育方式方法，提高爱国主义教育的针对性和实效性。同时，</w:t>
      </w:r>
      <w:r w:rsidR="00CD00BB">
        <w:rPr>
          <w:rFonts w:ascii="宋体" w:eastAsia="宋体" w:hAnsi="宋体" w:cs="宋体" w:hint="eastAsia"/>
          <w:szCs w:val="21"/>
        </w:rPr>
        <w:t>④</w:t>
      </w:r>
      <w:r w:rsidR="00DB45AF">
        <w:rPr>
          <w:rFonts w:ascii="宋体" w:eastAsia="宋体" w:hAnsi="宋体" w:cs="宋体" w:hint="eastAsia"/>
          <w:szCs w:val="21"/>
        </w:rPr>
        <w:t>社会</w:t>
      </w:r>
      <w:r w:rsidR="00DB45AF" w:rsidRPr="00DB45AF">
        <w:rPr>
          <w:rFonts w:ascii="宋体" w:eastAsia="宋体" w:hAnsi="宋体" w:cs="宋体" w:hint="eastAsia"/>
          <w:szCs w:val="21"/>
        </w:rPr>
        <w:t>也需要加强宣传引导和社会监督，形成全社会共同关心和支持爱国主义教育的良好氛围。</w:t>
      </w:r>
      <w:r>
        <w:rPr>
          <w:rFonts w:ascii="宋体" w:eastAsia="宋体" w:hAnsi="宋体" w:cs="宋体" w:hint="eastAsia"/>
          <w:szCs w:val="21"/>
        </w:rPr>
        <w:t>（</w:t>
      </w:r>
      <w:r w:rsidR="0063756F">
        <w:rPr>
          <w:rFonts w:ascii="宋体" w:eastAsia="宋体" w:hAnsi="宋体" w:cs="宋体" w:hint="eastAsia"/>
          <w:szCs w:val="21"/>
        </w:rPr>
        <w:t>每点2分，任意3个点，共</w:t>
      </w:r>
      <w:r>
        <w:rPr>
          <w:rFonts w:ascii="宋体" w:eastAsia="宋体" w:hAnsi="宋体" w:cs="宋体" w:hint="eastAsia"/>
          <w:szCs w:val="21"/>
        </w:rPr>
        <w:t>6分）</w:t>
      </w:r>
    </w:p>
    <w:p w14:paraId="3E5823AA" w14:textId="77777777" w:rsidR="007165A9" w:rsidRPr="00CD00BB" w:rsidRDefault="007165A9" w:rsidP="007165A9"/>
    <w:sectPr w:rsidR="007165A9" w:rsidRPr="00CD00BB">
      <w:headerReference w:type="default" r:id="rId9"/>
      <w:footerReference w:type="default" r:id="rId10"/>
      <w:pgSz w:w="11906" w:h="16838"/>
      <w:pgMar w:top="1440" w:right="1800" w:bottom="1440" w:left="1800" w:header="850"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6E33B" w14:textId="77777777" w:rsidR="00062711" w:rsidRDefault="00062711">
      <w:r>
        <w:separator/>
      </w:r>
    </w:p>
  </w:endnote>
  <w:endnote w:type="continuationSeparator" w:id="0">
    <w:p w14:paraId="315977B1" w14:textId="77777777" w:rsidR="00062711" w:rsidRDefault="00062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4666787"/>
      <w:docPartObj>
        <w:docPartGallery w:val="Page Numbers (Bottom of Page)"/>
        <w:docPartUnique/>
      </w:docPartObj>
    </w:sdtPr>
    <w:sdtContent>
      <w:p w14:paraId="0A711BFD" w14:textId="56733BB1" w:rsidR="00DB45AF" w:rsidRDefault="00DB45AF">
        <w:pPr>
          <w:pStyle w:val="a3"/>
          <w:jc w:val="center"/>
        </w:pPr>
        <w:r>
          <w:fldChar w:fldCharType="begin"/>
        </w:r>
        <w:r>
          <w:instrText>PAGE   \* MERGEFORMAT</w:instrText>
        </w:r>
        <w:r>
          <w:fldChar w:fldCharType="separate"/>
        </w:r>
        <w:r>
          <w:rPr>
            <w:lang w:val="zh-CN"/>
          </w:rPr>
          <w:t>2</w:t>
        </w:r>
        <w:r>
          <w:fldChar w:fldCharType="end"/>
        </w:r>
      </w:p>
    </w:sdtContent>
  </w:sdt>
  <w:p w14:paraId="0A8BD20D" w14:textId="35F4C688" w:rsidR="00E446CC" w:rsidRDefault="00E446CC">
    <w:pPr>
      <w:pStyle w:val="a3"/>
      <w:ind w:firstLineChars="2300" w:firstLine="41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3053F" w14:textId="77777777" w:rsidR="00062711" w:rsidRDefault="00062711">
      <w:r>
        <w:separator/>
      </w:r>
    </w:p>
  </w:footnote>
  <w:footnote w:type="continuationSeparator" w:id="0">
    <w:p w14:paraId="64788DBF" w14:textId="77777777" w:rsidR="00062711" w:rsidRDefault="000627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E7919" w14:textId="77777777" w:rsidR="00E446CC" w:rsidRDefault="00D90FCF">
    <w:pPr>
      <w:pStyle w:val="a5"/>
      <w:ind w:firstLineChars="1300" w:firstLine="2340"/>
    </w:pPr>
    <w:r>
      <w:rPr>
        <w:rFonts w:hint="eastAsia"/>
      </w:rPr>
      <w:t>2024-2025</w:t>
    </w:r>
    <w:r>
      <w:rPr>
        <w:rFonts w:hint="eastAsia"/>
      </w:rPr>
      <w:t>学年度新北区九年级道德与法治试题</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96241EF"/>
    <w:multiLevelType w:val="singleLevel"/>
    <w:tmpl w:val="D96241EF"/>
    <w:lvl w:ilvl="0">
      <w:start w:val="3"/>
      <w:numFmt w:val="chineseCounting"/>
      <w:suff w:val="nothing"/>
      <w:lvlText w:val="%1、"/>
      <w:lvlJc w:val="left"/>
      <w:rPr>
        <w:rFonts w:hint="eastAsia"/>
      </w:rPr>
    </w:lvl>
  </w:abstractNum>
  <w:abstractNum w:abstractNumId="1" w15:restartNumberingAfterBreak="0">
    <w:nsid w:val="DAD80D3E"/>
    <w:multiLevelType w:val="singleLevel"/>
    <w:tmpl w:val="DAD80D3E"/>
    <w:lvl w:ilvl="0">
      <w:start w:val="1"/>
      <w:numFmt w:val="chineseCounting"/>
      <w:suff w:val="space"/>
      <w:lvlText w:val="第%1课"/>
      <w:lvlJc w:val="left"/>
      <w:rPr>
        <w:rFonts w:hint="eastAsia"/>
      </w:rPr>
    </w:lvl>
  </w:abstractNum>
  <w:abstractNum w:abstractNumId="2" w15:restartNumberingAfterBreak="0">
    <w:nsid w:val="27897114"/>
    <w:multiLevelType w:val="hybridMultilevel"/>
    <w:tmpl w:val="D102EFF4"/>
    <w:lvl w:ilvl="0" w:tplc="3F506B68">
      <w:start w:val="3"/>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E4F1859"/>
    <w:multiLevelType w:val="hybridMultilevel"/>
    <w:tmpl w:val="9F609FB0"/>
    <w:lvl w:ilvl="0" w:tplc="88209884">
      <w:start w:val="3"/>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3982DC6"/>
    <w:multiLevelType w:val="hybridMultilevel"/>
    <w:tmpl w:val="59489398"/>
    <w:lvl w:ilvl="0" w:tplc="C4B86656">
      <w:start w:val="3"/>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2F80A53"/>
    <w:multiLevelType w:val="hybridMultilevel"/>
    <w:tmpl w:val="13727550"/>
    <w:lvl w:ilvl="0" w:tplc="6BC49720">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3361CDA"/>
    <w:multiLevelType w:val="hybridMultilevel"/>
    <w:tmpl w:val="483EC8B8"/>
    <w:lvl w:ilvl="0" w:tplc="A6C2F4C8">
      <w:start w:val="3"/>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ED87963"/>
    <w:multiLevelType w:val="hybridMultilevel"/>
    <w:tmpl w:val="2FC4DBE6"/>
    <w:lvl w:ilvl="0" w:tplc="8CF8B256">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1"/>
  </w:num>
  <w:num w:numId="2">
    <w:abstractNumId w:val="5"/>
  </w:num>
  <w:num w:numId="3">
    <w:abstractNumId w:val="3"/>
  </w:num>
  <w:num w:numId="4">
    <w:abstractNumId w:val="4"/>
  </w:num>
  <w:num w:numId="5">
    <w:abstractNumId w:val="2"/>
  </w:num>
  <w:num w:numId="6">
    <w:abstractNumId w:val="6"/>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WU3OWMyMjFjMDU1YzczN2I3ZTUzYWNlMDM3OGJmZjEifQ=="/>
  </w:docVars>
  <w:rsids>
    <w:rsidRoot w:val="00C03A3E"/>
    <w:rsid w:val="00017935"/>
    <w:rsid w:val="00047AB0"/>
    <w:rsid w:val="00062711"/>
    <w:rsid w:val="000956E5"/>
    <w:rsid w:val="00116B76"/>
    <w:rsid w:val="00124E3C"/>
    <w:rsid w:val="00146088"/>
    <w:rsid w:val="001B71CC"/>
    <w:rsid w:val="001F6809"/>
    <w:rsid w:val="002068D1"/>
    <w:rsid w:val="002424E9"/>
    <w:rsid w:val="00250FD1"/>
    <w:rsid w:val="00266B80"/>
    <w:rsid w:val="00282E5A"/>
    <w:rsid w:val="00284588"/>
    <w:rsid w:val="00295B02"/>
    <w:rsid w:val="002D4475"/>
    <w:rsid w:val="00337D5C"/>
    <w:rsid w:val="00417179"/>
    <w:rsid w:val="004B292B"/>
    <w:rsid w:val="004C00D1"/>
    <w:rsid w:val="00515D04"/>
    <w:rsid w:val="00574A33"/>
    <w:rsid w:val="00575ACC"/>
    <w:rsid w:val="005B5A7E"/>
    <w:rsid w:val="005E36E2"/>
    <w:rsid w:val="005F3AFF"/>
    <w:rsid w:val="00627C64"/>
    <w:rsid w:val="0063756F"/>
    <w:rsid w:val="00663582"/>
    <w:rsid w:val="007165A9"/>
    <w:rsid w:val="007341CF"/>
    <w:rsid w:val="00782A11"/>
    <w:rsid w:val="007A2ACD"/>
    <w:rsid w:val="00803840"/>
    <w:rsid w:val="008A4F16"/>
    <w:rsid w:val="008B2188"/>
    <w:rsid w:val="008C4061"/>
    <w:rsid w:val="008F4556"/>
    <w:rsid w:val="0090027D"/>
    <w:rsid w:val="0099708A"/>
    <w:rsid w:val="009C7605"/>
    <w:rsid w:val="00A0504C"/>
    <w:rsid w:val="00B2696F"/>
    <w:rsid w:val="00B522A5"/>
    <w:rsid w:val="00B95A26"/>
    <w:rsid w:val="00BA730D"/>
    <w:rsid w:val="00BB0A3F"/>
    <w:rsid w:val="00BC3D23"/>
    <w:rsid w:val="00BE2E3D"/>
    <w:rsid w:val="00C017A9"/>
    <w:rsid w:val="00C03A3E"/>
    <w:rsid w:val="00C0749E"/>
    <w:rsid w:val="00C42F2E"/>
    <w:rsid w:val="00C855C5"/>
    <w:rsid w:val="00CD00BB"/>
    <w:rsid w:val="00D60BB6"/>
    <w:rsid w:val="00D90FCF"/>
    <w:rsid w:val="00DA2AD1"/>
    <w:rsid w:val="00DB45AF"/>
    <w:rsid w:val="00DF1411"/>
    <w:rsid w:val="00DF3478"/>
    <w:rsid w:val="00E030E9"/>
    <w:rsid w:val="00E446CC"/>
    <w:rsid w:val="00EF6915"/>
    <w:rsid w:val="00F01895"/>
    <w:rsid w:val="00F0399E"/>
    <w:rsid w:val="00F454F2"/>
    <w:rsid w:val="00FA701C"/>
    <w:rsid w:val="00FE7ED7"/>
    <w:rsid w:val="095320A9"/>
    <w:rsid w:val="15931B17"/>
    <w:rsid w:val="18070E65"/>
    <w:rsid w:val="1B9B3695"/>
    <w:rsid w:val="1C0F32BE"/>
    <w:rsid w:val="1F066139"/>
    <w:rsid w:val="284C2FEF"/>
    <w:rsid w:val="4C9429FB"/>
    <w:rsid w:val="4F7662A3"/>
    <w:rsid w:val="52DA72D6"/>
    <w:rsid w:val="53924983"/>
    <w:rsid w:val="5B5C08B4"/>
    <w:rsid w:val="5D163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D38809E"/>
  <w15:docId w15:val="{94DE92BF-6F8E-4B84-9483-2852EC83F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uiPriority w:val="99"/>
    <w:unhideWhenUsed/>
    <w:qFormat/>
    <w:rPr>
      <w:rFonts w:ascii="Times New Roman" w:eastAsia="宋体" w:hAnsi="Times New Roman" w:cs="Times New Roman"/>
      <w:kern w:val="0"/>
      <w:sz w:val="24"/>
    </w:rPr>
  </w:style>
  <w:style w:type="paragraph" w:styleId="a7">
    <w:name w:val="List Paragraph"/>
    <w:basedOn w:val="a"/>
    <w:uiPriority w:val="99"/>
    <w:rsid w:val="0099708A"/>
    <w:pPr>
      <w:ind w:firstLineChars="200" w:firstLine="420"/>
    </w:pPr>
  </w:style>
  <w:style w:type="table" w:styleId="a8">
    <w:name w:val="Table Grid"/>
    <w:basedOn w:val="a1"/>
    <w:rsid w:val="005F3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页脚 字符"/>
    <w:basedOn w:val="a0"/>
    <w:link w:val="a3"/>
    <w:uiPriority w:val="99"/>
    <w:rsid w:val="00DB45AF"/>
    <w:rPr>
      <w:kern w:val="2"/>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CF6DFA-23CE-48C8-B92F-25168F61D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656</TotalTime>
  <Pages>5</Pages>
  <Words>859</Words>
  <Characters>4901</Characters>
  <Application>Microsoft Office Word</Application>
  <DocSecurity>0</DocSecurity>
  <Lines>40</Lines>
  <Paragraphs>11</Paragraphs>
  <ScaleCrop>false</ScaleCrop>
  <Company/>
  <LinksUpToDate>false</LinksUpToDate>
  <CharactersWithSpaces>5749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user</cp:lastModifiedBy>
  <cp:revision>10</cp:revision>
  <dcterms:created xsi:type="dcterms:W3CDTF">2024-09-09T08:46:00Z</dcterms:created>
  <dcterms:modified xsi:type="dcterms:W3CDTF">2024-10-07T09:27:00Z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FD17FD74B5984F02A6BCDA4D06BF2943_13</vt:lpwstr>
  </property>
</Properties>
</file>